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47177" w:rsidR="00CC2A62" w:rsidRDefault="00CC2A62" w14:paraId="5C998864" w14:textId="77777777">
      <w:pPr>
        <w:rPr>
          <w:rFonts w:ascii="Calibri" w:hAnsi="Calibri" w:cs="Calibri"/>
          <w:b/>
          <w:bCs/>
          <w:sz w:val="22"/>
          <w:szCs w:val="22"/>
        </w:rPr>
      </w:pPr>
      <w:bookmarkStart w:name="_GoBack" w:id="0"/>
      <w:bookmarkEnd w:id="0"/>
    </w:p>
    <w:p w:rsidRPr="00C47177" w:rsidR="00CC2A62" w:rsidP="00CC2A62" w:rsidRDefault="00CC2A62" w14:paraId="09125673" w14:textId="77777777">
      <w:pPr>
        <w:pStyle w:val="Header"/>
        <w:rPr>
          <w:rFonts w:ascii="Calibri" w:hAnsi="Calibri" w:cs="Calibri"/>
          <w:b/>
          <w:sz w:val="32"/>
          <w:szCs w:val="32"/>
          <w:lang w:val="en-GB"/>
        </w:rPr>
      </w:pPr>
      <w:r w:rsidRPr="00C47177">
        <w:rPr>
          <w:rFonts w:ascii="Calibri" w:hAnsi="Calibri" w:cs="Calibri"/>
          <w:noProof/>
          <w:lang w:val="en-GB" w:eastAsia="en-GB"/>
        </w:rPr>
        <w:drawing>
          <wp:inline distT="0" distB="0" distL="0" distR="0" wp14:anchorId="69BAAACB" wp14:editId="39371539">
            <wp:extent cx="1837944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177">
        <w:rPr>
          <w:rFonts w:ascii="Calibri" w:hAnsi="Calibri" w:cs="Calibri"/>
          <w:b/>
          <w:sz w:val="32"/>
          <w:szCs w:val="32"/>
          <w:lang w:val="en-GB"/>
        </w:rPr>
        <w:tab/>
      </w:r>
      <w:r w:rsidRPr="00C47177">
        <w:rPr>
          <w:rFonts w:ascii="Calibri" w:hAnsi="Calibri" w:cs="Calibri"/>
          <w:b/>
          <w:sz w:val="32"/>
          <w:szCs w:val="32"/>
          <w:lang w:val="en-GB"/>
        </w:rPr>
        <w:tab/>
        <w:t xml:space="preserve">     </w:t>
      </w:r>
      <w:r w:rsidRPr="00C47177">
        <w:rPr>
          <w:rFonts w:ascii="Calibri" w:hAnsi="Calibri" w:cs="Calibri"/>
          <w:b/>
          <w:sz w:val="28"/>
          <w:szCs w:val="28"/>
          <w:lang w:val="en-GB"/>
        </w:rPr>
        <w:t>Job description and person specification</w:t>
      </w:r>
    </w:p>
    <w:p w:rsidRPr="00C47177" w:rsidR="00CC2A62" w:rsidRDefault="00CC2A62" w14:paraId="1F8B1F65" w14:textId="77777777">
      <w:pPr>
        <w:rPr>
          <w:rFonts w:ascii="Calibri" w:hAnsi="Calibri" w:cs="Calibri"/>
          <w:b/>
          <w:bCs/>
          <w:sz w:val="22"/>
          <w:szCs w:val="22"/>
        </w:rPr>
      </w:pPr>
    </w:p>
    <w:p w:rsidRPr="00C47177" w:rsidR="00CC2A62" w:rsidRDefault="00CC2A62" w14:paraId="37402036" w14:textId="77777777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Pr="00C47177" w:rsidR="00CC2A62" w:rsidTr="00CC2A62" w14:paraId="768DC47F" w14:textId="77777777">
        <w:tc>
          <w:tcPr>
            <w:tcW w:w="1696" w:type="dxa"/>
          </w:tcPr>
          <w:p w:rsidRPr="00C47177" w:rsidR="00CC2A62" w:rsidRDefault="00CC2A62" w14:paraId="32208C23" w14:textId="77777777">
            <w:pPr>
              <w:rPr>
                <w:rFonts w:ascii="Calibri" w:hAnsi="Calibri" w:cs="Calibri"/>
                <w:b/>
                <w:bCs/>
              </w:rPr>
            </w:pPr>
            <w:r w:rsidRPr="00C47177">
              <w:rPr>
                <w:rFonts w:ascii="Calibri" w:hAnsi="Calibri" w:cs="Calibri"/>
                <w:b/>
                <w:bCs/>
              </w:rPr>
              <w:t>Job Title</w:t>
            </w:r>
          </w:p>
        </w:tc>
        <w:tc>
          <w:tcPr>
            <w:tcW w:w="7654" w:type="dxa"/>
          </w:tcPr>
          <w:p w:rsidRPr="00C47177" w:rsidR="00CC2A62" w:rsidRDefault="00D816DC" w14:paraId="25ACF05C" w14:textId="77777777">
            <w:pPr>
              <w:rPr>
                <w:rFonts w:ascii="Calibri" w:hAnsi="Calibri" w:cs="Calibri"/>
                <w:b/>
              </w:rPr>
            </w:pPr>
            <w:r w:rsidRPr="00C47177">
              <w:rPr>
                <w:rFonts w:ascii="Calibri" w:hAnsi="Calibri" w:cs="Calibri"/>
                <w:b/>
              </w:rPr>
              <w:t>Knowledge</w:t>
            </w:r>
            <w:r w:rsidRPr="00C47177" w:rsidR="00282265">
              <w:rPr>
                <w:rFonts w:ascii="Calibri" w:hAnsi="Calibri" w:cs="Calibri"/>
                <w:b/>
              </w:rPr>
              <w:t xml:space="preserve"> Coach</w:t>
            </w:r>
          </w:p>
        </w:tc>
      </w:tr>
      <w:tr w:rsidRPr="00C47177" w:rsidR="00CC2A62" w:rsidTr="00CC2A62" w14:paraId="2E80DBD6" w14:textId="77777777">
        <w:tc>
          <w:tcPr>
            <w:tcW w:w="1696" w:type="dxa"/>
          </w:tcPr>
          <w:p w:rsidRPr="00C47177" w:rsidR="00CC2A62" w:rsidRDefault="00CC2A62" w14:paraId="37B83C7D" w14:textId="77777777">
            <w:pPr>
              <w:rPr>
                <w:rFonts w:ascii="Calibri" w:hAnsi="Calibri" w:cs="Calibri"/>
                <w:b/>
                <w:bCs/>
              </w:rPr>
            </w:pPr>
            <w:r w:rsidRPr="00C47177">
              <w:rPr>
                <w:rFonts w:ascii="Calibri" w:hAnsi="Calibri" w:cs="Calibri"/>
                <w:b/>
                <w:bCs/>
              </w:rPr>
              <w:t>Reporting to</w:t>
            </w:r>
          </w:p>
        </w:tc>
        <w:tc>
          <w:tcPr>
            <w:tcW w:w="7654" w:type="dxa"/>
          </w:tcPr>
          <w:p w:rsidRPr="00C47177" w:rsidR="00CC2A62" w:rsidRDefault="00282265" w14:paraId="31F56718" w14:textId="77777777">
            <w:pPr>
              <w:rPr>
                <w:rFonts w:ascii="Calibri" w:hAnsi="Calibri" w:cs="Calibri"/>
                <w:b/>
              </w:rPr>
            </w:pPr>
            <w:r w:rsidRPr="00C47177">
              <w:rPr>
                <w:rFonts w:ascii="Calibri" w:hAnsi="Calibri" w:cs="Calibri"/>
                <w:b/>
              </w:rPr>
              <w:t>Sector Manager</w:t>
            </w:r>
          </w:p>
        </w:tc>
      </w:tr>
    </w:tbl>
    <w:p w:rsidRPr="00C47177" w:rsidR="00EA3C1B" w:rsidP="00EA3C1B" w:rsidRDefault="00EA3C1B" w14:paraId="207E6B99" w14:textId="77777777">
      <w:pPr>
        <w:rPr>
          <w:rFonts w:ascii="Calibri" w:hAnsi="Calibri" w:cs="Calibri"/>
          <w:b/>
        </w:rPr>
      </w:pPr>
      <w:r w:rsidRPr="00C47177">
        <w:rPr>
          <w:rFonts w:ascii="Calibri" w:hAnsi="Calibri" w:cs="Calibri"/>
          <w:b/>
          <w:bCs/>
        </w:rPr>
        <w:tab/>
      </w:r>
    </w:p>
    <w:p w:rsidRPr="00C47177" w:rsidR="00EA3C1B" w:rsidP="00EA3C1B" w:rsidRDefault="00DF237C" w14:paraId="2CF291AB" w14:textId="77777777">
      <w:pPr>
        <w:rPr>
          <w:rFonts w:ascii="Calibri" w:hAnsi="Calibri" w:cs="Calibri"/>
        </w:rPr>
      </w:pPr>
      <w:r w:rsidRPr="00C47177">
        <w:rPr>
          <w:rFonts w:ascii="Calibri" w:hAnsi="Calibri" w:cs="Calibri"/>
          <w:b/>
          <w:bCs/>
        </w:rPr>
        <w:t>Overall purpose &amp; s</w:t>
      </w:r>
      <w:r w:rsidRPr="00C47177" w:rsidR="00EA3C1B">
        <w:rPr>
          <w:rFonts w:ascii="Calibri" w:hAnsi="Calibri" w:cs="Calibri"/>
          <w:b/>
          <w:bCs/>
        </w:rPr>
        <w:t>cope of role</w:t>
      </w:r>
    </w:p>
    <w:p w:rsidRPr="00C47177" w:rsidR="00EA3C1B" w:rsidP="00EA3C1B" w:rsidRDefault="001E46DC" w14:paraId="70CB12BA" w14:textId="77777777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C47177">
        <w:rPr>
          <w:rStyle w:val="normaltextrun"/>
          <w:rFonts w:ascii="Calibri" w:hAnsi="Calibri" w:cs="Calibri"/>
          <w:color w:val="000000"/>
          <w:shd w:val="clear" w:color="auto" w:fill="FFFFFF"/>
        </w:rPr>
        <w:t>The main purpose is to deliver an outstanding teaching and l</w:t>
      </w:r>
      <w:r w:rsidRPr="00C47177" w:rsidR="00DF237C">
        <w:rPr>
          <w:rStyle w:val="normaltextrun"/>
          <w:rFonts w:ascii="Calibri" w:hAnsi="Calibri" w:cs="Calibri"/>
          <w:color w:val="000000"/>
          <w:shd w:val="clear" w:color="auto" w:fill="FFFFFF"/>
        </w:rPr>
        <w:t>earning experience for learners</w:t>
      </w:r>
      <w:r w:rsidRPr="00C47177" w:rsidR="00C4717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against the knowledge based core element of the care frameworks</w:t>
      </w:r>
      <w:r w:rsidRPr="00C47177" w:rsidR="00DF237C">
        <w:rPr>
          <w:rStyle w:val="normaltextrun"/>
          <w:rFonts w:ascii="Calibri" w:hAnsi="Calibri" w:cs="Calibri"/>
          <w:color w:val="000000"/>
          <w:shd w:val="clear" w:color="auto" w:fill="FFFFFF"/>
        </w:rPr>
        <w:t>. Ensuring as many learners achieve their</w:t>
      </w:r>
      <w:r w:rsidRPr="00C47177" w:rsidR="00C4717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core</w:t>
      </w:r>
      <w:r w:rsidRPr="00C47177" w:rsidR="00DF237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qualification as possible </w:t>
      </w:r>
      <w:r w:rsidRPr="00C4717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using a range of </w:t>
      </w:r>
      <w:r w:rsidRPr="00C47177" w:rsidR="00DF237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teaching and coaching </w:t>
      </w:r>
      <w:r w:rsidRPr="00C4717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methods </w:t>
      </w:r>
      <w:r w:rsidRPr="00C47177" w:rsidR="00DF237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embracing </w:t>
      </w:r>
      <w:r w:rsidRPr="00C47177">
        <w:rPr>
          <w:rStyle w:val="normaltextrun"/>
          <w:rFonts w:ascii="Calibri" w:hAnsi="Calibri" w:cs="Calibri"/>
          <w:color w:val="000000"/>
          <w:shd w:val="clear" w:color="auto" w:fill="FFFFFF"/>
        </w:rPr>
        <w:t>digital technology. </w:t>
      </w:r>
      <w:r w:rsidRPr="00C47177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Pr="00C47177" w:rsidR="001E46DC" w:rsidP="00EA3C1B" w:rsidRDefault="001E46DC" w14:paraId="399A5FF5" w14:textId="77777777">
      <w:pPr>
        <w:rPr>
          <w:rFonts w:ascii="Calibri" w:hAnsi="Calibri" w:cs="Calibri"/>
        </w:rPr>
      </w:pPr>
    </w:p>
    <w:p w:rsidRPr="00C47177" w:rsidR="001E46DC" w:rsidRDefault="00EA3C1B" w14:paraId="7260138A" w14:textId="77777777">
      <w:pPr>
        <w:rPr>
          <w:rFonts w:ascii="Calibri" w:hAnsi="Calibri" w:cs="Calibri"/>
          <w:b/>
        </w:rPr>
      </w:pPr>
      <w:r w:rsidRPr="00C47177">
        <w:rPr>
          <w:rFonts w:ascii="Calibri" w:hAnsi="Calibri" w:cs="Calibri"/>
          <w:b/>
          <w:bCs/>
        </w:rPr>
        <w:t>Key duties</w:t>
      </w:r>
    </w:p>
    <w:p w:rsidRPr="00C47177" w:rsidR="00DF237C" w:rsidRDefault="00DF237C" w14:paraId="6ADA97A8" w14:textId="77777777">
      <w:pPr>
        <w:rPr>
          <w:rFonts w:ascii="Calibri" w:hAnsi="Calibri" w:cs="Calibri"/>
          <w:b/>
        </w:rPr>
      </w:pPr>
    </w:p>
    <w:p w:rsidRPr="00C47177" w:rsidR="001E46DC" w:rsidP="001E3FC9" w:rsidRDefault="32BCE15A" w14:paraId="5EF8F20E" w14:textId="77777777">
      <w:pPr>
        <w:rPr>
          <w:rFonts w:ascii="Calibri" w:hAnsi="Calibri" w:cs="Calibri" w:eastAsiaTheme="minorEastAsia"/>
          <w:b/>
          <w:lang w:val="en-GB"/>
        </w:rPr>
      </w:pPr>
      <w:r w:rsidRPr="00C47177">
        <w:rPr>
          <w:rFonts w:ascii="Calibri" w:hAnsi="Calibri" w:cs="Calibri" w:eastAsiaTheme="minorEastAsia"/>
          <w:b/>
          <w:bCs/>
          <w:lang w:val="en-GB"/>
        </w:rPr>
        <w:t>People:</w:t>
      </w:r>
    </w:p>
    <w:p w:rsidRPr="00C47177" w:rsidR="32BCE15A" w:rsidP="32BCE15A" w:rsidRDefault="32BCE15A" w14:paraId="0F6ADDD4" w14:textId="77777777">
      <w:pPr>
        <w:pStyle w:val="ListParagraph"/>
        <w:numPr>
          <w:ilvl w:val="0"/>
          <w:numId w:val="37"/>
        </w:numPr>
        <w:rPr>
          <w:rFonts w:ascii="Calibri" w:hAnsi="Calibri" w:cs="Calibri"/>
          <w:lang w:val="en-GB"/>
        </w:rPr>
      </w:pPr>
      <w:r w:rsidRPr="00C47177">
        <w:rPr>
          <w:rFonts w:ascii="Calibri" w:hAnsi="Calibri" w:eastAsia="Calibri" w:cs="Calibri"/>
          <w:lang w:val="en-GB"/>
        </w:rPr>
        <w:t>Work in partnership with</w:t>
      </w:r>
      <w:r w:rsidRPr="00C47177" w:rsidR="00C47177">
        <w:rPr>
          <w:rFonts w:ascii="Calibri" w:hAnsi="Calibri" w:eastAsia="Calibri" w:cs="Calibri"/>
          <w:lang w:val="en-GB"/>
        </w:rPr>
        <w:t xml:space="preserve"> Vocational &amp;</w:t>
      </w:r>
      <w:r w:rsidRPr="00C47177">
        <w:rPr>
          <w:rFonts w:ascii="Calibri" w:hAnsi="Calibri" w:eastAsia="Calibri" w:cs="Calibri"/>
          <w:lang w:val="en-GB"/>
        </w:rPr>
        <w:t xml:space="preserve"> Skills Coaches to support effective</w:t>
      </w:r>
      <w:r w:rsidRPr="00C47177" w:rsidR="00C47177">
        <w:rPr>
          <w:rFonts w:ascii="Calibri" w:hAnsi="Calibri" w:eastAsia="Calibri" w:cs="Calibri"/>
          <w:lang w:val="en-GB"/>
        </w:rPr>
        <w:t xml:space="preserve"> knowledge</w:t>
      </w:r>
      <w:r w:rsidRPr="00C47177">
        <w:rPr>
          <w:rFonts w:ascii="Calibri" w:hAnsi="Calibri" w:eastAsia="Calibri" w:cs="Calibri"/>
          <w:lang w:val="en-GB"/>
        </w:rPr>
        <w:t xml:space="preserve"> delivery to learners</w:t>
      </w:r>
    </w:p>
    <w:p w:rsidRPr="00C47177" w:rsidR="00C47177" w:rsidP="32BCE15A" w:rsidRDefault="00C47177" w14:paraId="11CCC039" w14:textId="77777777">
      <w:pPr>
        <w:pStyle w:val="ListParagraph"/>
        <w:numPr>
          <w:ilvl w:val="0"/>
          <w:numId w:val="37"/>
        </w:numPr>
        <w:rPr>
          <w:rFonts w:ascii="Calibri" w:hAnsi="Calibri" w:cs="Calibri"/>
          <w:lang w:val="en-GB"/>
        </w:rPr>
      </w:pPr>
      <w:r w:rsidRPr="00C47177">
        <w:rPr>
          <w:rFonts w:ascii="Calibri" w:hAnsi="Calibri" w:cs="Calibri"/>
          <w:lang w:val="en-GB"/>
        </w:rPr>
        <w:t xml:space="preserve">Upskill and continuously develop vocational coaches on imparting knowledge delivery to learners </w:t>
      </w:r>
      <w:r w:rsidR="0059422B">
        <w:rPr>
          <w:rFonts w:ascii="Calibri" w:hAnsi="Calibri" w:cs="Calibri"/>
          <w:lang w:val="en-GB"/>
        </w:rPr>
        <w:t>through 1:1, g</w:t>
      </w:r>
      <w:r w:rsidRPr="00C47177">
        <w:rPr>
          <w:rFonts w:ascii="Calibri" w:hAnsi="Calibri" w:cs="Calibri"/>
          <w:lang w:val="en-GB"/>
        </w:rPr>
        <w:t>roup or on line mediums</w:t>
      </w:r>
    </w:p>
    <w:p w:rsidRPr="00C47177" w:rsidR="00EA3C1B" w:rsidP="00EA3C1B" w:rsidRDefault="00EA3C1B" w14:paraId="76F6F2A4" w14:textId="77777777">
      <w:pPr>
        <w:numPr>
          <w:ilvl w:val="0"/>
          <w:numId w:val="37"/>
        </w:numPr>
        <w:rPr>
          <w:rFonts w:ascii="Calibri" w:hAnsi="Calibri" w:cs="Calibri"/>
          <w:lang w:val="en-GB"/>
        </w:rPr>
      </w:pPr>
      <w:r w:rsidRPr="00C47177">
        <w:rPr>
          <w:rFonts w:ascii="Calibri" w:hAnsi="Calibri" w:cs="Calibri"/>
          <w:lang w:val="en-GB"/>
        </w:rPr>
        <w:t>Ensure own CPD and professional competency is maintained</w:t>
      </w:r>
    </w:p>
    <w:p w:rsidRPr="00C47177" w:rsidR="0086267F" w:rsidP="00EA3C1B" w:rsidRDefault="0086267F" w14:paraId="7AC776A9" w14:textId="77777777">
      <w:pPr>
        <w:numPr>
          <w:ilvl w:val="0"/>
          <w:numId w:val="37"/>
        </w:numPr>
        <w:rPr>
          <w:rFonts w:ascii="Calibri" w:hAnsi="Calibri" w:cs="Calibri"/>
          <w:lang w:val="en-GB"/>
        </w:rPr>
      </w:pPr>
      <w:r w:rsidRPr="00C47177">
        <w:rPr>
          <w:rFonts w:ascii="Calibri" w:hAnsi="Calibri" w:cs="Calibri"/>
          <w:lang w:val="en-GB"/>
        </w:rPr>
        <w:t>Strive to maintain positive working relationships across the team</w:t>
      </w:r>
    </w:p>
    <w:p w:rsidRPr="00C47177" w:rsidR="0086267F" w:rsidP="1C6B4C1B" w:rsidRDefault="1C6B4C1B" w14:paraId="51201F9D" w14:textId="77777777">
      <w:pPr>
        <w:numPr>
          <w:ilvl w:val="0"/>
          <w:numId w:val="37"/>
        </w:numPr>
        <w:rPr>
          <w:rFonts w:ascii="Calibri" w:hAnsi="Calibri" w:cs="Calibri"/>
          <w:lang w:val="en-GB"/>
        </w:rPr>
      </w:pPr>
      <w:r w:rsidRPr="00C47177">
        <w:rPr>
          <w:rFonts w:ascii="Calibri" w:hAnsi="Calibri" w:cs="Calibri"/>
          <w:lang w:val="en-GB"/>
        </w:rPr>
        <w:t>Maintain a flexible approach to support your team and the wider business</w:t>
      </w:r>
    </w:p>
    <w:p w:rsidRPr="00C47177" w:rsidR="1C6B4C1B" w:rsidP="1C6B4C1B" w:rsidRDefault="1C6B4C1B" w14:paraId="5869AB5E" w14:textId="77777777">
      <w:pPr>
        <w:numPr>
          <w:ilvl w:val="0"/>
          <w:numId w:val="37"/>
        </w:numPr>
        <w:rPr>
          <w:rFonts w:ascii="Calibri" w:hAnsi="Calibri" w:cs="Calibri"/>
          <w:lang w:val="en-GB"/>
        </w:rPr>
      </w:pPr>
      <w:r w:rsidRPr="00C47177">
        <w:rPr>
          <w:rFonts w:ascii="Calibri" w:hAnsi="Calibri" w:cs="Calibri"/>
          <w:lang w:val="en-GB"/>
        </w:rPr>
        <w:t>If you speak welsh and your learner speaks welsh, ask them if they wish to speak welsh with you during their training sessions.</w:t>
      </w:r>
    </w:p>
    <w:p w:rsidRPr="00C47177" w:rsidR="00EA3C1B" w:rsidP="00EA3C1B" w:rsidRDefault="00EA3C1B" w14:paraId="68E00D1D" w14:textId="77777777">
      <w:pPr>
        <w:rPr>
          <w:rFonts w:ascii="Calibri" w:hAnsi="Calibri" w:cs="Calibri"/>
          <w:b/>
          <w:lang w:val="en-GB"/>
        </w:rPr>
      </w:pPr>
    </w:p>
    <w:p w:rsidRPr="00C47177" w:rsidR="001F2209" w:rsidP="00EA3C1B" w:rsidRDefault="00EA3C1B" w14:paraId="7663F4D0" w14:textId="77777777">
      <w:pPr>
        <w:rPr>
          <w:rFonts w:ascii="Calibri" w:hAnsi="Calibri" w:cs="Calibri"/>
          <w:b/>
          <w:lang w:val="en-GB"/>
        </w:rPr>
      </w:pPr>
      <w:r w:rsidRPr="00C47177">
        <w:rPr>
          <w:rFonts w:ascii="Calibri" w:hAnsi="Calibri" w:cs="Calibri"/>
          <w:b/>
          <w:lang w:val="en-GB"/>
        </w:rPr>
        <w:t>Quality &amp; Compliance:</w:t>
      </w:r>
    </w:p>
    <w:p w:rsidRPr="00C47177" w:rsidR="001F2209" w:rsidP="001F2209" w:rsidRDefault="001F2209" w14:paraId="73B3C340" w14:textId="77777777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C47177">
        <w:rPr>
          <w:rStyle w:val="normaltextrun"/>
          <w:rFonts w:ascii="Calibri" w:hAnsi="Calibri" w:cs="Calibri"/>
          <w:color w:val="000000"/>
          <w:shd w:val="clear" w:color="auto" w:fill="FFFFFF"/>
        </w:rPr>
        <w:t>Support learners to achieve their</w:t>
      </w:r>
      <w:r w:rsidR="00C4717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core qualification</w:t>
      </w:r>
      <w:r w:rsidRPr="00C4717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C47177">
        <w:rPr>
          <w:rStyle w:val="normaltextrun"/>
          <w:rFonts w:ascii="Calibri" w:hAnsi="Calibri" w:cs="Calibri"/>
          <w:color w:val="000000"/>
        </w:rPr>
        <w:t>in accordance with agreed targets and timescales. </w:t>
      </w:r>
      <w:r w:rsidRPr="00C47177">
        <w:rPr>
          <w:rStyle w:val="eop"/>
          <w:rFonts w:ascii="Calibri" w:hAnsi="Calibri" w:cs="Calibri"/>
        </w:rPr>
        <w:t> </w:t>
      </w:r>
    </w:p>
    <w:p w:rsidRPr="00C47177" w:rsidR="001F2209" w:rsidP="001F2209" w:rsidRDefault="001F2209" w14:paraId="52565979" w14:textId="77777777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C47177">
        <w:rPr>
          <w:rStyle w:val="normaltextrun"/>
          <w:rFonts w:ascii="Calibri" w:hAnsi="Calibri" w:cs="Calibri"/>
          <w:color w:val="000000"/>
          <w:shd w:val="clear" w:color="auto" w:fill="FFFFFF"/>
        </w:rPr>
        <w:t>Deliver high quality teaching, coaching, assessing through blended learning to</w:t>
      </w:r>
      <w:r w:rsidR="00C4717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verify</w:t>
      </w:r>
      <w:r w:rsidRPr="00C4717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skills, knowledge and competence of learners</w:t>
      </w:r>
    </w:p>
    <w:p w:rsidRPr="00C47177" w:rsidR="001E46DC" w:rsidP="001E46DC" w:rsidRDefault="001F2209" w14:paraId="55B34E19" w14:textId="77777777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C47177">
        <w:rPr>
          <w:rStyle w:val="normaltextrun"/>
          <w:rFonts w:ascii="Calibri" w:hAnsi="Calibri" w:cs="Calibri"/>
          <w:color w:val="000000"/>
        </w:rPr>
        <w:t>Be accountable for the accurate</w:t>
      </w:r>
      <w:r w:rsidRPr="00C47177" w:rsidR="001E46DC">
        <w:rPr>
          <w:rStyle w:val="normaltextrun"/>
          <w:rFonts w:ascii="Calibri" w:hAnsi="Calibri" w:cs="Calibri"/>
          <w:color w:val="000000"/>
        </w:rPr>
        <w:t xml:space="preserve"> track</w:t>
      </w:r>
      <w:r w:rsidRPr="00C47177">
        <w:rPr>
          <w:rStyle w:val="normaltextrun"/>
          <w:rFonts w:ascii="Calibri" w:hAnsi="Calibri" w:cs="Calibri"/>
          <w:color w:val="000000"/>
        </w:rPr>
        <w:t>ing</w:t>
      </w:r>
      <w:r w:rsidRPr="00C47177" w:rsidR="001E46DC">
        <w:rPr>
          <w:rStyle w:val="normaltextrun"/>
          <w:rFonts w:ascii="Calibri" w:hAnsi="Calibri" w:cs="Calibri"/>
          <w:color w:val="000000"/>
        </w:rPr>
        <w:t xml:space="preserve"> and report</w:t>
      </w:r>
      <w:r w:rsidRPr="00C47177">
        <w:rPr>
          <w:rStyle w:val="normaltextrun"/>
          <w:rFonts w:ascii="Calibri" w:hAnsi="Calibri" w:cs="Calibri"/>
          <w:color w:val="000000"/>
        </w:rPr>
        <w:t>ing</w:t>
      </w:r>
      <w:r w:rsidRPr="00C47177" w:rsidR="001E46DC">
        <w:rPr>
          <w:rStyle w:val="normaltextrun"/>
          <w:rFonts w:ascii="Calibri" w:hAnsi="Calibri" w:cs="Calibri"/>
          <w:color w:val="000000"/>
        </w:rPr>
        <w:t xml:space="preserve"> o</w:t>
      </w:r>
      <w:r w:rsidRPr="00C47177">
        <w:rPr>
          <w:rStyle w:val="normaltextrun"/>
          <w:rFonts w:ascii="Calibri" w:hAnsi="Calibri" w:cs="Calibri"/>
          <w:color w:val="000000"/>
        </w:rPr>
        <w:t>f</w:t>
      </w:r>
      <w:r w:rsidRPr="00C47177" w:rsidR="001E46DC">
        <w:rPr>
          <w:rStyle w:val="normaltextrun"/>
          <w:rFonts w:ascii="Calibri" w:hAnsi="Calibri" w:cs="Calibri"/>
          <w:color w:val="000000"/>
        </w:rPr>
        <w:t xml:space="preserve"> learner progress against plan using digital portfolio</w:t>
      </w:r>
      <w:r w:rsidRPr="00C47177" w:rsidR="001E46DC">
        <w:rPr>
          <w:rStyle w:val="eop"/>
          <w:rFonts w:ascii="Calibri" w:hAnsi="Calibri" w:cs="Calibri"/>
        </w:rPr>
        <w:t> </w:t>
      </w:r>
    </w:p>
    <w:p w:rsidRPr="00C47177" w:rsidR="00C47177" w:rsidP="32BCE15A" w:rsidRDefault="00C47177" w14:paraId="5AC7F870" w14:textId="77777777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 w:themeColor="text1"/>
        </w:rPr>
        <w:t>Prepare and put forward learners for core qualification examinations only when ready by monitoring revision and mock exam pass rates</w:t>
      </w:r>
    </w:p>
    <w:p w:rsidRPr="0059422B" w:rsidR="0059422B" w:rsidP="32BCE15A" w:rsidRDefault="0059422B" w14:paraId="4492B4FB" w14:textId="77777777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 w:themeColor="text1"/>
        </w:rPr>
        <w:t>Track,</w:t>
      </w:r>
      <w:r w:rsidR="00C47177">
        <w:rPr>
          <w:rStyle w:val="normaltextrun"/>
          <w:rFonts w:ascii="Calibri" w:hAnsi="Calibri" w:cs="Calibri"/>
          <w:color w:val="000000" w:themeColor="text1"/>
        </w:rPr>
        <w:t xml:space="preserve"> monitor and record </w:t>
      </w:r>
      <w:r>
        <w:rPr>
          <w:rStyle w:val="normaltextrun"/>
          <w:rFonts w:ascii="Calibri" w:hAnsi="Calibri" w:cs="Calibri"/>
          <w:color w:val="000000" w:themeColor="text1"/>
        </w:rPr>
        <w:t>session delivery satisfaction rates</w:t>
      </w:r>
    </w:p>
    <w:p w:rsidRPr="0059422B" w:rsidR="32BCE15A" w:rsidP="0059422B" w:rsidRDefault="32BCE15A" w14:paraId="4B35E849" w14:textId="77777777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59422B">
        <w:rPr>
          <w:rFonts w:ascii="Calibri" w:hAnsi="Calibri" w:cs="Calibri"/>
          <w:lang w:val="en-US"/>
        </w:rPr>
        <w:t>Manage and maintain quality and compliance measures against targets</w:t>
      </w:r>
    </w:p>
    <w:p w:rsidRPr="0059422B" w:rsidR="32BCE15A" w:rsidP="32BCE15A" w:rsidRDefault="32BCE15A" w14:paraId="6E1D0FF5" w14:textId="77777777">
      <w:pPr>
        <w:pStyle w:val="paragraph"/>
        <w:numPr>
          <w:ilvl w:val="0"/>
          <w:numId w:val="37"/>
        </w:numPr>
        <w:spacing w:before="0" w:beforeAutospacing="0" w:after="0" w:afterAutospacing="0"/>
        <w:rPr>
          <w:rFonts w:ascii="Calibri" w:hAnsi="Calibri" w:cs="Calibri"/>
        </w:rPr>
      </w:pPr>
      <w:r w:rsidRPr="0059422B">
        <w:rPr>
          <w:rFonts w:ascii="Calibri" w:hAnsi="Calibri" w:cs="Calibri"/>
          <w:lang w:val="en-US"/>
        </w:rPr>
        <w:t>Access management reporting systems to keep up to date with relevant compliance measures.</w:t>
      </w:r>
      <w:r w:rsidRPr="0059422B">
        <w:rPr>
          <w:rFonts w:ascii="Calibri" w:hAnsi="Calibri" w:cs="Calibri"/>
        </w:rPr>
        <w:t>  </w:t>
      </w:r>
    </w:p>
    <w:p w:rsidRPr="0059422B" w:rsidR="00EA3C1B" w:rsidP="001E46DC" w:rsidRDefault="001E46DC" w14:paraId="6BFA293B" w14:textId="77777777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59422B">
        <w:rPr>
          <w:rStyle w:val="normaltextrun"/>
          <w:rFonts w:ascii="Calibri" w:hAnsi="Calibri" w:cs="Calibri"/>
          <w:lang w:val="en-US"/>
        </w:rPr>
        <w:t>Where required, invigilate learner tests to the frequency needed both internally and externally to ensure awarding body compliance</w:t>
      </w:r>
      <w:r w:rsidRPr="0059422B">
        <w:rPr>
          <w:rStyle w:val="eop"/>
          <w:rFonts w:ascii="Calibri" w:hAnsi="Calibri" w:cs="Calibri"/>
        </w:rPr>
        <w:t> </w:t>
      </w:r>
    </w:p>
    <w:p w:rsidRPr="0059422B" w:rsidR="0059422B" w:rsidP="0059422B" w:rsidRDefault="0086267F" w14:paraId="770CA6C1" w14:textId="77777777">
      <w:pPr>
        <w:pStyle w:val="ListBullet"/>
        <w:numPr>
          <w:ilvl w:val="0"/>
          <w:numId w:val="37"/>
        </w:numPr>
        <w:spacing w:before="0" w:after="0"/>
        <w:rPr>
          <w:rFonts w:cs="Calibri"/>
          <w:sz w:val="24"/>
        </w:rPr>
      </w:pPr>
      <w:r w:rsidRPr="0059422B">
        <w:rPr>
          <w:rFonts w:cs="Calibri"/>
          <w:sz w:val="24"/>
        </w:rPr>
        <w:lastRenderedPageBreak/>
        <w:t>Keep up to date with and adhere to company, policies and procedures at all times</w:t>
      </w:r>
    </w:p>
    <w:p w:rsidRPr="0059422B" w:rsidR="0059422B" w:rsidP="0059422B" w:rsidRDefault="0086267F" w14:paraId="3B6630BA" w14:textId="77777777">
      <w:pPr>
        <w:pStyle w:val="ListBullet"/>
        <w:numPr>
          <w:ilvl w:val="0"/>
          <w:numId w:val="37"/>
        </w:numPr>
        <w:spacing w:before="0" w:after="0"/>
        <w:jc w:val="both"/>
        <w:rPr>
          <w:rFonts w:cs="Calibri"/>
          <w:sz w:val="24"/>
        </w:rPr>
      </w:pPr>
      <w:r w:rsidRPr="0059422B">
        <w:rPr>
          <w:rFonts w:cs="Calibri"/>
          <w:sz w:val="24"/>
        </w:rPr>
        <w:t>Demonstrate a commitment to safeguarding. Playing your part to protect</w:t>
      </w:r>
      <w:r w:rsidRPr="0059422B" w:rsidR="00EA3C1B">
        <w:rPr>
          <w:rFonts w:cs="Calibri" w:eastAsiaTheme="minorEastAsia"/>
          <w:sz w:val="24"/>
        </w:rPr>
        <w:t xml:space="preserve"> colleagues and learners against all types of bullying, radicalisation or abuse</w:t>
      </w:r>
    </w:p>
    <w:p w:rsidRPr="0059422B" w:rsidR="00EA3C1B" w:rsidP="0059422B" w:rsidRDefault="0086267F" w14:paraId="5A6817BA" w14:textId="77777777">
      <w:pPr>
        <w:pStyle w:val="ListBullet"/>
        <w:numPr>
          <w:ilvl w:val="0"/>
          <w:numId w:val="37"/>
        </w:numPr>
        <w:spacing w:before="0" w:after="0"/>
        <w:jc w:val="both"/>
        <w:rPr>
          <w:rFonts w:cs="Calibri"/>
          <w:sz w:val="24"/>
        </w:rPr>
      </w:pPr>
      <w:r w:rsidRPr="0059422B">
        <w:rPr>
          <w:rFonts w:cs="Calibri"/>
          <w:sz w:val="24"/>
        </w:rPr>
        <w:t xml:space="preserve">Take </w:t>
      </w:r>
      <w:r w:rsidRPr="0059422B" w:rsidR="00EA3C1B">
        <w:rPr>
          <w:rFonts w:cs="Calibri"/>
          <w:sz w:val="24"/>
        </w:rPr>
        <w:t>res</w:t>
      </w:r>
      <w:r w:rsidRPr="0059422B">
        <w:rPr>
          <w:rFonts w:cs="Calibri"/>
          <w:sz w:val="24"/>
        </w:rPr>
        <w:t>ponsibility for the protection of data in line with policies and procedures</w:t>
      </w:r>
    </w:p>
    <w:p w:rsidRPr="00C47177" w:rsidR="0086267F" w:rsidP="0086267F" w:rsidRDefault="0086267F" w14:paraId="66631156" w14:textId="77777777">
      <w:pPr>
        <w:ind w:left="720"/>
        <w:jc w:val="both"/>
        <w:rPr>
          <w:rFonts w:ascii="Calibri" w:hAnsi="Calibri" w:cs="Calibri"/>
        </w:rPr>
      </w:pPr>
    </w:p>
    <w:p w:rsidRPr="00C47177" w:rsidR="00EA3C1B" w:rsidP="00EA3C1B" w:rsidRDefault="00EA3C1B" w14:paraId="019CF71F" w14:textId="77777777">
      <w:pPr>
        <w:rPr>
          <w:rFonts w:ascii="Calibri" w:hAnsi="Calibri" w:cs="Calibri"/>
          <w:b/>
          <w:lang w:val="en-GB"/>
        </w:rPr>
      </w:pPr>
      <w:r w:rsidRPr="00C47177">
        <w:rPr>
          <w:rFonts w:ascii="Calibri" w:hAnsi="Calibri" w:cs="Calibri"/>
          <w:b/>
          <w:lang w:val="en-GB"/>
        </w:rPr>
        <w:t>Stakeholders:</w:t>
      </w:r>
    </w:p>
    <w:p w:rsidRPr="00C47177" w:rsidR="001F2209" w:rsidP="00606301" w:rsidRDefault="001E3FC9" w14:paraId="7DC122CB" w14:textId="77777777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C47177">
        <w:rPr>
          <w:rStyle w:val="normaltextrun"/>
          <w:rFonts w:ascii="Calibri" w:hAnsi="Calibri" w:cs="Calibri"/>
        </w:rPr>
        <w:t xml:space="preserve">Provide high levels of customer service </w:t>
      </w:r>
      <w:r w:rsidRPr="00C47177" w:rsidR="001F2209">
        <w:rPr>
          <w:rStyle w:val="normaltextrun"/>
          <w:rFonts w:ascii="Calibri" w:hAnsi="Calibri" w:cs="Calibri"/>
        </w:rPr>
        <w:t>to</w:t>
      </w:r>
      <w:r w:rsidRPr="00C47177">
        <w:rPr>
          <w:rStyle w:val="normaltextrun"/>
          <w:rFonts w:ascii="Calibri" w:hAnsi="Calibri" w:cs="Calibri"/>
        </w:rPr>
        <w:t xml:space="preserve"> learner</w:t>
      </w:r>
      <w:r w:rsidRPr="00C47177" w:rsidR="001F2209">
        <w:rPr>
          <w:rStyle w:val="normaltextrun"/>
          <w:rFonts w:ascii="Calibri" w:hAnsi="Calibri" w:cs="Calibri"/>
        </w:rPr>
        <w:t>s</w:t>
      </w:r>
      <w:r w:rsidRPr="00C47177">
        <w:rPr>
          <w:rStyle w:val="normaltextrun"/>
          <w:rFonts w:ascii="Calibri" w:hAnsi="Calibri" w:cs="Calibri"/>
        </w:rPr>
        <w:t xml:space="preserve"> and employer</w:t>
      </w:r>
      <w:r w:rsidRPr="00C47177" w:rsidR="001F2209">
        <w:rPr>
          <w:rStyle w:val="normaltextrun"/>
          <w:rFonts w:ascii="Calibri" w:hAnsi="Calibri" w:cs="Calibri"/>
        </w:rPr>
        <w:t>s at all times</w:t>
      </w:r>
    </w:p>
    <w:p w:rsidRPr="00C47177" w:rsidR="001F2209" w:rsidP="001F2209" w:rsidRDefault="001F2209" w14:paraId="7560D156" w14:textId="77777777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C47177">
        <w:rPr>
          <w:rStyle w:val="normaltextrun"/>
          <w:rFonts w:ascii="Calibri" w:hAnsi="Calibri" w:cs="Calibri"/>
          <w:color w:val="000000"/>
        </w:rPr>
        <w:t>Encourage and motivate learners to achieve targets</w:t>
      </w:r>
    </w:p>
    <w:p w:rsidRPr="00C47177" w:rsidR="001E46DC" w:rsidP="001E46DC" w:rsidRDefault="001E46DC" w14:paraId="1E4BC4E8" w14:textId="77777777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C47177">
        <w:rPr>
          <w:rStyle w:val="normaltextrun"/>
          <w:rFonts w:ascii="Calibri" w:hAnsi="Calibri" w:cs="Calibri"/>
          <w:color w:val="000000"/>
        </w:rPr>
        <w:t>Provide relevant information, advice and guidance in order to support learner progression</w:t>
      </w:r>
    </w:p>
    <w:p w:rsidRPr="00C47177" w:rsidR="001E46DC" w:rsidP="001E46DC" w:rsidRDefault="005652CB" w14:paraId="5BCDCB13" w14:textId="77777777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C47177">
        <w:rPr>
          <w:rStyle w:val="normaltextrun"/>
          <w:rFonts w:ascii="Calibri" w:hAnsi="Calibri" w:cs="Calibri"/>
          <w:color w:val="000000"/>
        </w:rPr>
        <w:t>Support internal stakeholders with accurate forecasting of learner activity and providing information and documents as required</w:t>
      </w:r>
      <w:r w:rsidRPr="00C47177" w:rsidR="001E46DC">
        <w:rPr>
          <w:rStyle w:val="normaltextrun"/>
          <w:rFonts w:ascii="Calibri" w:hAnsi="Calibri" w:cs="Calibri"/>
          <w:color w:val="000000"/>
        </w:rPr>
        <w:t> </w:t>
      </w:r>
      <w:r w:rsidRPr="00C47177" w:rsidR="001E46DC">
        <w:rPr>
          <w:rStyle w:val="eop"/>
          <w:rFonts w:ascii="Calibri" w:hAnsi="Calibri" w:cs="Calibri"/>
        </w:rPr>
        <w:t> </w:t>
      </w:r>
    </w:p>
    <w:p w:rsidRPr="00C47177" w:rsidR="001E46DC" w:rsidP="32BCE15A" w:rsidRDefault="32BCE15A" w14:paraId="00F48D18" w14:textId="77777777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C47177">
        <w:rPr>
          <w:rFonts w:ascii="Calibri" w:hAnsi="Calibri" w:cs="Calibri"/>
        </w:rPr>
        <w:t>Actively participate with external stakeholders during audits and quality inspections</w:t>
      </w:r>
      <w:r w:rsidRPr="00C47177">
        <w:rPr>
          <w:rStyle w:val="eop"/>
          <w:rFonts w:ascii="Calibri" w:hAnsi="Calibri" w:cs="Calibri"/>
        </w:rPr>
        <w:t xml:space="preserve">  </w:t>
      </w:r>
    </w:p>
    <w:p w:rsidRPr="0059422B" w:rsidR="0059422B" w:rsidP="009D0193" w:rsidRDefault="00EA3C1B" w14:paraId="40D5887E" w14:textId="77777777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 w:rsidRPr="0059422B">
        <w:rPr>
          <w:rFonts w:ascii="Calibri" w:hAnsi="Calibri" w:cs="Calibri" w:eastAsiaTheme="minorEastAsia"/>
        </w:rPr>
        <w:t>Promote a positive</w:t>
      </w:r>
      <w:r w:rsidRPr="0059422B" w:rsidR="00544FDD">
        <w:rPr>
          <w:rFonts w:ascii="Calibri" w:hAnsi="Calibri" w:cs="Calibri" w:eastAsiaTheme="minorEastAsia"/>
        </w:rPr>
        <w:t xml:space="preserve"> and professional image of the c</w:t>
      </w:r>
      <w:r w:rsidRPr="0059422B">
        <w:rPr>
          <w:rFonts w:ascii="Calibri" w:hAnsi="Calibri" w:cs="Calibri" w:eastAsiaTheme="minorEastAsia"/>
        </w:rPr>
        <w:t>ompany and all of the services it delivers</w:t>
      </w:r>
      <w:r w:rsidRPr="0059422B" w:rsidR="00760ED7">
        <w:rPr>
          <w:rFonts w:ascii="Calibri" w:hAnsi="Calibri" w:cs="Calibri" w:eastAsiaTheme="minorEastAsia"/>
        </w:rPr>
        <w:t xml:space="preserve"> th</w:t>
      </w:r>
      <w:r w:rsidR="0059422B">
        <w:rPr>
          <w:rFonts w:ascii="Calibri" w:hAnsi="Calibri" w:cs="Calibri" w:eastAsiaTheme="minorEastAsia"/>
        </w:rPr>
        <w:t>rough excellent customer service</w:t>
      </w:r>
    </w:p>
    <w:p w:rsidRPr="0059422B" w:rsidR="00CC2A62" w:rsidP="009D0193" w:rsidRDefault="00EA3C1B" w14:paraId="5AE21B25" w14:textId="77777777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 w:rsidRPr="0059422B">
        <w:rPr>
          <w:rFonts w:ascii="Calibri" w:hAnsi="Calibri" w:cs="Calibri"/>
        </w:rPr>
        <w:t xml:space="preserve">To demonstrate and </w:t>
      </w:r>
      <w:r w:rsidRPr="0059422B" w:rsidR="00CC2A62">
        <w:rPr>
          <w:rFonts w:ascii="Calibri" w:hAnsi="Calibri" w:cs="Calibri"/>
        </w:rPr>
        <w:t xml:space="preserve">uphold </w:t>
      </w:r>
      <w:r w:rsidRPr="0059422B" w:rsidR="00CC2A62">
        <w:rPr>
          <w:rFonts w:ascii="Calibri" w:hAnsi="Calibri" w:cs="Calibri" w:eastAsiaTheme="minorEastAsia"/>
        </w:rPr>
        <w:t>the company values, creating a great place to work for all</w:t>
      </w:r>
    </w:p>
    <w:p w:rsidRPr="00C47177" w:rsidR="00EA3C1B" w:rsidP="0086267F" w:rsidRDefault="00EA3C1B" w14:paraId="2F3849C9" w14:textId="77777777">
      <w:pPr>
        <w:rPr>
          <w:rFonts w:ascii="Calibri" w:hAnsi="Calibri" w:cs="Calibri"/>
          <w:lang w:val="en-GB"/>
        </w:rPr>
      </w:pPr>
    </w:p>
    <w:p w:rsidRPr="00C47177" w:rsidR="00EA3C1B" w:rsidP="00EA3C1B" w:rsidRDefault="00EA3C1B" w14:paraId="1D737AB7" w14:textId="77777777">
      <w:pPr>
        <w:rPr>
          <w:rFonts w:ascii="Calibri" w:hAnsi="Calibri" w:cs="Calibri"/>
          <w:b/>
          <w:lang w:val="en-GB"/>
        </w:rPr>
      </w:pPr>
      <w:r w:rsidRPr="00C47177">
        <w:rPr>
          <w:rFonts w:ascii="Calibri" w:hAnsi="Calibri" w:cs="Calibri"/>
          <w:b/>
          <w:lang w:val="en-GB"/>
        </w:rPr>
        <w:t>Growth:</w:t>
      </w:r>
    </w:p>
    <w:p w:rsidRPr="00C47177" w:rsidR="005652CB" w:rsidP="001E46DC" w:rsidRDefault="005652CB" w14:paraId="72377806" w14:textId="77777777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C47177">
        <w:rPr>
          <w:rStyle w:val="normaltextrun"/>
          <w:rFonts w:ascii="Calibri" w:hAnsi="Calibri" w:cs="Calibri"/>
        </w:rPr>
        <w:t>Activity promote additional services to employers and learners</w:t>
      </w:r>
    </w:p>
    <w:p w:rsidRPr="00C47177" w:rsidR="001E46DC" w:rsidP="001E46DC" w:rsidRDefault="005652CB" w14:paraId="55046B33" w14:textId="77777777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C47177">
        <w:rPr>
          <w:rStyle w:val="normaltextrun"/>
          <w:rFonts w:ascii="Calibri" w:hAnsi="Calibri" w:cs="Calibri"/>
          <w:color w:val="000000"/>
        </w:rPr>
        <w:t>Work to maintain a full caseload, managing learners to complete their learning on time</w:t>
      </w:r>
      <w:r w:rsidRPr="00C47177" w:rsidR="001E46DC">
        <w:rPr>
          <w:rStyle w:val="normaltextrun"/>
          <w:rFonts w:ascii="Calibri" w:hAnsi="Calibri" w:cs="Calibri"/>
          <w:color w:val="000000"/>
        </w:rPr>
        <w:t> </w:t>
      </w:r>
      <w:r w:rsidRPr="00C47177" w:rsidR="001E46DC">
        <w:rPr>
          <w:rStyle w:val="eop"/>
          <w:rFonts w:ascii="Calibri" w:hAnsi="Calibri" w:cs="Calibri"/>
        </w:rPr>
        <w:t> </w:t>
      </w:r>
    </w:p>
    <w:p w:rsidRPr="00C47177" w:rsidR="00E537FE" w:rsidP="00302F0D" w:rsidRDefault="00EA3C1B" w14:paraId="25916875" w14:textId="77777777">
      <w:pPr>
        <w:numPr>
          <w:ilvl w:val="0"/>
          <w:numId w:val="37"/>
        </w:numPr>
        <w:rPr>
          <w:rFonts w:ascii="Calibri" w:hAnsi="Calibri" w:cs="Calibri"/>
          <w:lang w:val="en-GB"/>
        </w:rPr>
      </w:pPr>
      <w:r w:rsidRPr="00C47177">
        <w:rPr>
          <w:rFonts w:ascii="Calibri" w:hAnsi="Calibri" w:cs="Calibri"/>
          <w:lang w:val="en-GB"/>
        </w:rPr>
        <w:t xml:space="preserve">Contribute </w:t>
      </w:r>
      <w:r w:rsidRPr="00C47177" w:rsidR="00760ED7">
        <w:rPr>
          <w:rFonts w:ascii="Calibri" w:hAnsi="Calibri" w:cs="Calibri"/>
          <w:lang w:val="en-GB"/>
        </w:rPr>
        <w:t xml:space="preserve">positively </w:t>
      </w:r>
      <w:r w:rsidRPr="00C47177">
        <w:rPr>
          <w:rFonts w:ascii="Calibri" w:hAnsi="Calibri" w:cs="Calibri"/>
          <w:lang w:val="en-GB"/>
        </w:rPr>
        <w:t xml:space="preserve">to </w:t>
      </w:r>
      <w:r w:rsidRPr="00C47177" w:rsidR="00572DEE">
        <w:rPr>
          <w:rFonts w:ascii="Calibri" w:hAnsi="Calibri" w:cs="Calibri"/>
          <w:lang w:val="en-GB"/>
        </w:rPr>
        <w:t>growth of the business by controlling costs</w:t>
      </w:r>
    </w:p>
    <w:p w:rsidRPr="00C47177" w:rsidR="00435590" w:rsidP="00302F0D" w:rsidRDefault="00435590" w14:paraId="56611DAE" w14:textId="77777777">
      <w:pPr>
        <w:rPr>
          <w:rFonts w:ascii="Calibri" w:hAnsi="Calibri" w:cs="Calibri"/>
          <w:lang w:val="en-GB"/>
        </w:rPr>
      </w:pPr>
    </w:p>
    <w:tbl>
      <w:tblPr>
        <w:tblW w:w="9757" w:type="dxa"/>
        <w:tblInd w:w="137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6" w:space="0"/>
          <w:insideV w:val="single" w:color="808080" w:sz="6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2401"/>
        <w:gridCol w:w="7356"/>
      </w:tblGrid>
      <w:tr w:rsidRPr="00C47177" w:rsidR="00435590" w:rsidTr="32BCE15A" w14:paraId="678DDC72" w14:textId="77777777">
        <w:trPr>
          <w:trHeight w:val="271"/>
        </w:trPr>
        <w:tc>
          <w:tcPr>
            <w:tcW w:w="9757" w:type="dxa"/>
            <w:gridSpan w:val="2"/>
            <w:tcBorders>
              <w:top w:val="single" w:color="808080" w:themeColor="text1" w:themeTint="7F" w:sz="4" w:space="0"/>
              <w:left w:val="single" w:color="808080" w:themeColor="text1" w:themeTint="7F" w:sz="4" w:space="0"/>
              <w:bottom w:val="single" w:color="808080" w:themeColor="text1" w:themeTint="7F" w:sz="6" w:space="0"/>
              <w:right w:val="single" w:color="808080" w:themeColor="text1" w:themeTint="7F" w:sz="4" w:space="0"/>
            </w:tcBorders>
            <w:shd w:val="clear" w:color="auto" w:fill="FFFFFF" w:themeFill="background1"/>
            <w:noWrap/>
            <w:hideMark/>
          </w:tcPr>
          <w:p w:rsidRPr="00C47177" w:rsidR="00435590" w:rsidP="0053770A" w:rsidRDefault="0053770A" w14:paraId="66BC797F" w14:textId="77777777">
            <w:pPr>
              <w:rPr>
                <w:rFonts w:ascii="Calibri" w:hAnsi="Calibri" w:cs="Calibri"/>
                <w:b/>
                <w:bCs/>
                <w:lang w:val="en-GB" w:eastAsia="en-GB"/>
              </w:rPr>
            </w:pPr>
            <w:r w:rsidRPr="00C47177">
              <w:rPr>
                <w:rFonts w:ascii="Calibri" w:hAnsi="Calibri" w:cs="Calibri"/>
                <w:b/>
                <w:bCs/>
              </w:rPr>
              <w:t xml:space="preserve">Knowledge, skills and </w:t>
            </w:r>
            <w:proofErr w:type="spellStart"/>
            <w:r w:rsidRPr="00C47177">
              <w:rPr>
                <w:rFonts w:ascii="Calibri" w:hAnsi="Calibri" w:cs="Calibri"/>
                <w:b/>
                <w:bCs/>
              </w:rPr>
              <w:t>b</w:t>
            </w:r>
            <w:r w:rsidRPr="00C47177" w:rsidR="00435590">
              <w:rPr>
                <w:rFonts w:ascii="Calibri" w:hAnsi="Calibri" w:cs="Calibri"/>
                <w:b/>
                <w:bCs/>
              </w:rPr>
              <w:t>ehaviours</w:t>
            </w:r>
            <w:proofErr w:type="spellEnd"/>
            <w:r w:rsidRPr="00C47177" w:rsidR="00435590">
              <w:rPr>
                <w:rFonts w:ascii="Calibri" w:hAnsi="Calibri" w:cs="Calibri"/>
                <w:b/>
                <w:bCs/>
              </w:rPr>
              <w:t xml:space="preserve"> required for the role:</w:t>
            </w:r>
          </w:p>
        </w:tc>
      </w:tr>
      <w:tr w:rsidRPr="00C47177" w:rsidR="00435590" w:rsidTr="32BCE15A" w14:paraId="04B69D4A" w14:textId="77777777">
        <w:trPr>
          <w:trHeight w:val="165"/>
        </w:trPr>
        <w:tc>
          <w:tcPr>
            <w:tcW w:w="2401" w:type="dxa"/>
            <w:tcBorders>
              <w:top w:val="single" w:color="808080" w:themeColor="text1" w:themeTint="7F" w:sz="6" w:space="0"/>
              <w:left w:val="single" w:color="808080" w:themeColor="text1" w:themeTint="7F" w:sz="4" w:space="0"/>
              <w:bottom w:val="single" w:color="808080" w:themeColor="text1" w:themeTint="7F" w:sz="6" w:space="0"/>
              <w:right w:val="single" w:color="808080" w:themeColor="text1" w:themeTint="7F" w:sz="6" w:space="0"/>
            </w:tcBorders>
            <w:shd w:val="clear" w:color="auto" w:fill="FFFFFF" w:themeFill="background1"/>
            <w:noWrap/>
            <w:hideMark/>
          </w:tcPr>
          <w:p w:rsidRPr="00C47177" w:rsidR="00435590" w:rsidRDefault="00435590" w14:paraId="484EDD0D" w14:textId="77777777">
            <w:pPr>
              <w:rPr>
                <w:rFonts w:ascii="Calibri" w:hAnsi="Calibri" w:cs="Calibri"/>
                <w:b/>
                <w:bCs/>
              </w:rPr>
            </w:pPr>
            <w:r w:rsidRPr="00C47177">
              <w:rPr>
                <w:rFonts w:ascii="Calibri" w:hAnsi="Calibri" w:cs="Calibri"/>
                <w:b/>
                <w:bCs/>
              </w:rPr>
              <w:t>Criteria</w:t>
            </w:r>
          </w:p>
        </w:tc>
        <w:tc>
          <w:tcPr>
            <w:tcW w:w="7356" w:type="dxa"/>
            <w:tcBorders>
              <w:top w:val="single" w:color="808080" w:themeColor="text1" w:themeTint="7F" w:sz="6" w:space="0"/>
              <w:left w:val="single" w:color="808080" w:themeColor="text1" w:themeTint="7F" w:sz="6" w:space="0"/>
              <w:bottom w:val="single" w:color="808080" w:themeColor="text1" w:themeTint="7F" w:sz="6" w:space="0"/>
              <w:right w:val="single" w:color="808080" w:themeColor="text1" w:themeTint="7F" w:sz="4" w:space="0"/>
            </w:tcBorders>
            <w:shd w:val="clear" w:color="auto" w:fill="FFFFFF" w:themeFill="background1"/>
            <w:hideMark/>
          </w:tcPr>
          <w:p w:rsidRPr="00C47177" w:rsidR="00435590" w:rsidRDefault="00435590" w14:paraId="14831B2F" w14:textId="77777777">
            <w:pPr>
              <w:rPr>
                <w:rFonts w:ascii="Calibri" w:hAnsi="Calibri" w:cs="Calibri"/>
                <w:b/>
                <w:bCs/>
              </w:rPr>
            </w:pPr>
            <w:r w:rsidRPr="00C47177">
              <w:rPr>
                <w:rFonts w:ascii="Calibri" w:hAnsi="Calibri" w:cs="Calibri"/>
                <w:b/>
                <w:bCs/>
              </w:rPr>
              <w:t>Indicators</w:t>
            </w:r>
          </w:p>
        </w:tc>
      </w:tr>
      <w:tr w:rsidRPr="00C47177" w:rsidR="00435590" w:rsidTr="32BCE15A" w14:paraId="553C5BA7" w14:textId="77777777">
        <w:trPr>
          <w:trHeight w:val="255"/>
        </w:trPr>
        <w:tc>
          <w:tcPr>
            <w:tcW w:w="2401" w:type="dxa"/>
            <w:tcBorders>
              <w:top w:val="single" w:color="808080" w:themeColor="text1" w:themeTint="7F" w:sz="6" w:space="0"/>
              <w:left w:val="single" w:color="808080" w:themeColor="text1" w:themeTint="7F" w:sz="4" w:space="0"/>
              <w:bottom w:val="single" w:color="808080" w:themeColor="text1" w:themeTint="7F" w:sz="6" w:space="0"/>
              <w:right w:val="single" w:color="808080" w:themeColor="text1" w:themeTint="7F" w:sz="6" w:space="0"/>
            </w:tcBorders>
            <w:shd w:val="clear" w:color="auto" w:fill="FFFFFF" w:themeFill="background1"/>
            <w:noWrap/>
            <w:hideMark/>
          </w:tcPr>
          <w:p w:rsidRPr="00C47177" w:rsidR="00435590" w:rsidRDefault="00435590" w14:paraId="6CBCD0BC" w14:textId="77777777">
            <w:pPr>
              <w:rPr>
                <w:rFonts w:ascii="Calibri" w:hAnsi="Calibri" w:cs="Calibri"/>
                <w:bCs/>
              </w:rPr>
            </w:pPr>
            <w:r w:rsidRPr="00C47177">
              <w:rPr>
                <w:rFonts w:ascii="Calibri" w:hAnsi="Calibri" w:cs="Calibri"/>
                <w:bCs/>
              </w:rPr>
              <w:t>Knowledge</w:t>
            </w:r>
            <w:r w:rsidRPr="00C47177" w:rsidR="006A0377">
              <w:rPr>
                <w:rFonts w:ascii="Calibri" w:hAnsi="Calibri" w:cs="Calibri"/>
                <w:bCs/>
              </w:rPr>
              <w:t xml:space="preserve"> &amp; </w:t>
            </w:r>
            <w:r w:rsidRPr="00C47177" w:rsidR="0053770A">
              <w:rPr>
                <w:rFonts w:ascii="Calibri" w:hAnsi="Calibri" w:cs="Calibri"/>
                <w:bCs/>
              </w:rPr>
              <w:t xml:space="preserve">Desirable </w:t>
            </w:r>
            <w:r w:rsidRPr="00C47177" w:rsidR="006A0377">
              <w:rPr>
                <w:rFonts w:ascii="Calibri" w:hAnsi="Calibri" w:cs="Calibri"/>
                <w:bCs/>
              </w:rPr>
              <w:t>Experience</w:t>
            </w:r>
          </w:p>
        </w:tc>
        <w:tc>
          <w:tcPr>
            <w:tcW w:w="7356" w:type="dxa"/>
            <w:tcBorders>
              <w:top w:val="single" w:color="808080" w:themeColor="text1" w:themeTint="7F" w:sz="6" w:space="0"/>
              <w:left w:val="single" w:color="808080" w:themeColor="text1" w:themeTint="7F" w:sz="6" w:space="0"/>
              <w:bottom w:val="single" w:color="808080" w:themeColor="text1" w:themeTint="7F" w:sz="6" w:space="0"/>
              <w:right w:val="single" w:color="808080" w:themeColor="text1" w:themeTint="7F" w:sz="4" w:space="0"/>
            </w:tcBorders>
            <w:shd w:val="clear" w:color="auto" w:fill="FFFFFF" w:themeFill="background1"/>
            <w:noWrap/>
          </w:tcPr>
          <w:p w:rsidRPr="00C47177" w:rsidR="001E46DC" w:rsidP="001E46DC" w:rsidRDefault="001E46DC" w14:paraId="22A0A69F" w14:textId="77777777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C47177">
              <w:rPr>
                <w:rStyle w:val="normaltextrun"/>
                <w:rFonts w:ascii="Calibri" w:hAnsi="Calibri" w:cs="Calibri"/>
                <w:color w:val="000000"/>
              </w:rPr>
              <w:t xml:space="preserve">Recent experience of working within the relevant delivery sector </w:t>
            </w:r>
            <w:r w:rsidRPr="00C47177" w:rsidR="005652CB">
              <w:rPr>
                <w:rStyle w:val="normaltextrun"/>
                <w:rFonts w:ascii="Calibri" w:hAnsi="Calibri" w:cs="Calibri"/>
                <w:color w:val="000000"/>
              </w:rPr>
              <w:t>(essential)</w:t>
            </w:r>
          </w:p>
          <w:p w:rsidRPr="00C47177" w:rsidR="001E46DC" w:rsidP="001E46DC" w:rsidRDefault="001E46DC" w14:paraId="0824F203" w14:textId="77777777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C47177">
              <w:rPr>
                <w:rStyle w:val="normaltextrun"/>
                <w:rFonts w:ascii="Calibri" w:hAnsi="Calibri" w:cs="Calibri"/>
                <w:lang w:val="en-US"/>
              </w:rPr>
              <w:t>Working knowledge of the education and training</w:t>
            </w:r>
            <w:r w:rsidRPr="00C47177" w:rsidR="005652CB">
              <w:rPr>
                <w:rStyle w:val="normaltextrun"/>
                <w:rFonts w:ascii="Calibri" w:hAnsi="Calibri" w:cs="Calibri"/>
                <w:lang w:val="en-US"/>
              </w:rPr>
              <w:t> sector</w:t>
            </w:r>
          </w:p>
          <w:p w:rsidRPr="00C47177" w:rsidR="001E46DC" w:rsidP="001E46DC" w:rsidRDefault="005652CB" w14:paraId="0C65252D" w14:textId="77777777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 w:rsidRPr="00C47177">
              <w:rPr>
                <w:rStyle w:val="normaltextrun"/>
                <w:rFonts w:ascii="Calibri" w:hAnsi="Calibri" w:cs="Calibri"/>
                <w:lang w:val="en-US"/>
              </w:rPr>
              <w:t>Experience in teaching vocational training</w:t>
            </w:r>
          </w:p>
          <w:p w:rsidRPr="00C47177" w:rsidR="00E6398A" w:rsidP="005652CB" w:rsidRDefault="005652CB" w14:paraId="1F4FD8C9" w14:textId="77777777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C47177">
              <w:rPr>
                <w:rStyle w:val="normaltextrun"/>
                <w:rFonts w:ascii="Calibri" w:hAnsi="Calibri" w:cs="Calibri"/>
                <w:lang w:val="en-US"/>
              </w:rPr>
              <w:t>Experience in developing lesson plans, content and curriculum to deliver training</w:t>
            </w:r>
          </w:p>
        </w:tc>
      </w:tr>
      <w:tr w:rsidRPr="00C47177" w:rsidR="00B33F14" w:rsidTr="32BCE15A" w14:paraId="31B17A6B" w14:textId="77777777">
        <w:trPr>
          <w:trHeight w:val="255"/>
        </w:trPr>
        <w:tc>
          <w:tcPr>
            <w:tcW w:w="2401" w:type="dxa"/>
            <w:tcBorders>
              <w:top w:val="single" w:color="808080" w:themeColor="text1" w:themeTint="7F" w:sz="6" w:space="0"/>
              <w:left w:val="single" w:color="808080" w:themeColor="text1" w:themeTint="7F" w:sz="4" w:space="0"/>
              <w:bottom w:val="single" w:color="808080" w:themeColor="text1" w:themeTint="7F" w:sz="6" w:space="0"/>
              <w:right w:val="single" w:color="808080" w:themeColor="text1" w:themeTint="7F" w:sz="6" w:space="0"/>
            </w:tcBorders>
            <w:shd w:val="clear" w:color="auto" w:fill="FFFFFF" w:themeFill="background1"/>
            <w:vAlign w:val="center"/>
          </w:tcPr>
          <w:p w:rsidRPr="00C47177" w:rsidR="00B33F14" w:rsidRDefault="00B33F14" w14:paraId="0794FE32" w14:textId="77777777">
            <w:pPr>
              <w:rPr>
                <w:rFonts w:ascii="Calibri" w:hAnsi="Calibri" w:eastAsia="Calibri" w:cs="Calibri"/>
                <w:bCs/>
              </w:rPr>
            </w:pPr>
            <w:r w:rsidRPr="00C47177">
              <w:rPr>
                <w:rFonts w:ascii="Calibri" w:hAnsi="Calibri" w:eastAsia="Calibri" w:cs="Calibri"/>
                <w:bCs/>
              </w:rPr>
              <w:t>Desirable Qualifications</w:t>
            </w:r>
          </w:p>
        </w:tc>
        <w:tc>
          <w:tcPr>
            <w:tcW w:w="7356" w:type="dxa"/>
            <w:tcBorders>
              <w:top w:val="single" w:color="808080" w:themeColor="text1" w:themeTint="7F" w:sz="6" w:space="0"/>
              <w:left w:val="single" w:color="808080" w:themeColor="text1" w:themeTint="7F" w:sz="6" w:space="0"/>
              <w:bottom w:val="single" w:color="808080" w:themeColor="text1" w:themeTint="7F" w:sz="6" w:space="0"/>
              <w:right w:val="single" w:color="808080" w:themeColor="text1" w:themeTint="7F" w:sz="4" w:space="0"/>
            </w:tcBorders>
            <w:shd w:val="clear" w:color="auto" w:fill="FFFFFF" w:themeFill="background1"/>
            <w:noWrap/>
          </w:tcPr>
          <w:p w:rsidRPr="00C47177" w:rsidR="001E46DC" w:rsidP="001E46DC" w:rsidRDefault="001E46DC" w14:paraId="79E8868C" w14:textId="77777777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C47177">
              <w:rPr>
                <w:rStyle w:val="normaltextrun"/>
                <w:rFonts w:ascii="Calibri" w:hAnsi="Calibri" w:cs="Calibri"/>
                <w:color w:val="000000"/>
              </w:rPr>
              <w:t>Vocational qualifications at the same level or higher of those being delivered</w:t>
            </w:r>
            <w:r w:rsidRPr="00C47177">
              <w:rPr>
                <w:rStyle w:val="eop"/>
                <w:rFonts w:ascii="Calibri" w:hAnsi="Calibri" w:cs="Calibri"/>
              </w:rPr>
              <w:t> </w:t>
            </w:r>
            <w:r w:rsidRPr="00C47177" w:rsidR="005652CB">
              <w:rPr>
                <w:rStyle w:val="eop"/>
                <w:rFonts w:ascii="Calibri" w:hAnsi="Calibri" w:cs="Calibri"/>
              </w:rPr>
              <w:t>(essential</w:t>
            </w:r>
            <w:r w:rsidRPr="00C47177">
              <w:rPr>
                <w:rStyle w:val="eop"/>
                <w:rFonts w:ascii="Calibri" w:hAnsi="Calibri" w:cs="Calibri"/>
              </w:rPr>
              <w:t>)</w:t>
            </w:r>
          </w:p>
          <w:p w:rsidRPr="00C47177" w:rsidR="001E46DC" w:rsidP="005652CB" w:rsidRDefault="005652CB" w14:paraId="687EA683" w14:textId="77777777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 w:rsidRPr="00C47177">
              <w:rPr>
                <w:rStyle w:val="normaltextrun"/>
                <w:rFonts w:ascii="Calibri" w:hAnsi="Calibri" w:cs="Calibri"/>
                <w:color w:val="000000"/>
              </w:rPr>
              <w:t>Full d</w:t>
            </w:r>
            <w:r w:rsidRPr="00C47177" w:rsidR="001E46DC">
              <w:rPr>
                <w:rStyle w:val="normaltextrun"/>
                <w:rFonts w:ascii="Calibri" w:hAnsi="Calibri" w:cs="Calibri"/>
                <w:color w:val="000000"/>
              </w:rPr>
              <w:t>riving licence</w:t>
            </w:r>
          </w:p>
          <w:p w:rsidRPr="00C47177" w:rsidR="000C259E" w:rsidP="522883B3" w:rsidRDefault="522883B3" w14:paraId="5DC6E0F4" w14:textId="77777777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C47177">
              <w:rPr>
                <w:rFonts w:ascii="Calibri" w:hAnsi="Calibri" w:cs="Calibri"/>
              </w:rPr>
              <w:t>Relevant teaching qualification</w:t>
            </w:r>
          </w:p>
          <w:p w:rsidRPr="0059422B" w:rsidR="522883B3" w:rsidP="32BCE15A" w:rsidRDefault="32BCE15A" w14:paraId="31B0EA07" w14:textId="77777777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Calibri" w:hAnsi="Calibri" w:cs="Calibri"/>
                <w:sz w:val="28"/>
              </w:rPr>
            </w:pPr>
            <w:r w:rsidRPr="0059422B">
              <w:rPr>
                <w:rFonts w:ascii="Calibri" w:hAnsi="Calibri" w:eastAsia="Arial" w:cs="Calibri"/>
                <w:szCs w:val="22"/>
              </w:rPr>
              <w:t>Level 4 Information, Advice and Guidance</w:t>
            </w:r>
          </w:p>
          <w:p w:rsidRPr="00C47177" w:rsidR="006A0377" w:rsidP="001E46DC" w:rsidRDefault="002645ED" w14:paraId="6B0ECBE8" w14:textId="77777777">
            <w:pPr>
              <w:pStyle w:val="SectionBodyList"/>
              <w:numPr>
                <w:ilvl w:val="0"/>
                <w:numId w:val="37"/>
              </w:numPr>
              <w:rPr>
                <w:rFonts w:ascii="Calibri" w:hAnsi="Calibri" w:cs="Calibri"/>
                <w:sz w:val="24"/>
                <w:szCs w:val="24"/>
              </w:rPr>
            </w:pPr>
            <w:r w:rsidRPr="00C47177">
              <w:rPr>
                <w:rFonts w:ascii="Calibri" w:hAnsi="Calibri" w:cs="Calibri"/>
                <w:sz w:val="24"/>
                <w:szCs w:val="24"/>
              </w:rPr>
              <w:t>Level 2 English</w:t>
            </w:r>
            <w:r w:rsidRPr="00C47177" w:rsidR="0053770A">
              <w:rPr>
                <w:rFonts w:ascii="Calibri" w:hAnsi="Calibri" w:cs="Calibri"/>
                <w:sz w:val="24"/>
                <w:szCs w:val="24"/>
              </w:rPr>
              <w:t xml:space="preserve"> and maths</w:t>
            </w:r>
          </w:p>
        </w:tc>
      </w:tr>
      <w:tr w:rsidRPr="00C47177" w:rsidR="00435590" w:rsidTr="32BCE15A" w14:paraId="40C62259" w14:textId="77777777">
        <w:trPr>
          <w:trHeight w:val="255"/>
        </w:trPr>
        <w:tc>
          <w:tcPr>
            <w:tcW w:w="2401" w:type="dxa"/>
            <w:tcBorders>
              <w:top w:val="single" w:color="808080" w:themeColor="text1" w:themeTint="7F" w:sz="6" w:space="0"/>
              <w:left w:val="single" w:color="808080" w:themeColor="text1" w:themeTint="7F" w:sz="4" w:space="0"/>
              <w:bottom w:val="single" w:color="808080" w:themeColor="text1" w:themeTint="7F" w:sz="6" w:space="0"/>
              <w:right w:val="single" w:color="808080" w:themeColor="text1" w:themeTint="7F" w:sz="6" w:space="0"/>
            </w:tcBorders>
            <w:shd w:val="clear" w:color="auto" w:fill="FFFFFF" w:themeFill="background1"/>
            <w:noWrap/>
            <w:hideMark/>
          </w:tcPr>
          <w:p w:rsidRPr="00C47177" w:rsidR="00435590" w:rsidRDefault="00435590" w14:paraId="00B22D85" w14:textId="77777777">
            <w:pPr>
              <w:rPr>
                <w:rFonts w:ascii="Calibri" w:hAnsi="Calibri" w:cs="Calibri"/>
                <w:bCs/>
              </w:rPr>
            </w:pPr>
            <w:r w:rsidRPr="00C47177">
              <w:rPr>
                <w:rFonts w:ascii="Calibri" w:hAnsi="Calibri" w:cs="Calibri"/>
                <w:bCs/>
              </w:rPr>
              <w:t>Skills</w:t>
            </w:r>
          </w:p>
        </w:tc>
        <w:tc>
          <w:tcPr>
            <w:tcW w:w="7356" w:type="dxa"/>
            <w:tcBorders>
              <w:top w:val="single" w:color="808080" w:themeColor="text1" w:themeTint="7F" w:sz="6" w:space="0"/>
              <w:left w:val="single" w:color="808080" w:themeColor="text1" w:themeTint="7F" w:sz="6" w:space="0"/>
              <w:bottom w:val="single" w:color="808080" w:themeColor="text1" w:themeTint="7F" w:sz="6" w:space="0"/>
              <w:right w:val="single" w:color="808080" w:themeColor="text1" w:themeTint="7F" w:sz="4" w:space="0"/>
            </w:tcBorders>
            <w:shd w:val="clear" w:color="auto" w:fill="FFFFFF" w:themeFill="background1"/>
            <w:noWrap/>
          </w:tcPr>
          <w:p w:rsidRPr="00C47177" w:rsidR="001E46DC" w:rsidP="001E46DC" w:rsidRDefault="001E46DC" w14:paraId="4E890834" w14:textId="77777777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proofErr w:type="spellStart"/>
            <w:r w:rsidRPr="00C47177">
              <w:rPr>
                <w:rStyle w:val="spellingerror"/>
                <w:rFonts w:ascii="Calibri" w:hAnsi="Calibri" w:cs="Calibri"/>
                <w:lang w:val="en-US"/>
              </w:rPr>
              <w:t>Organisational</w:t>
            </w:r>
            <w:proofErr w:type="spellEnd"/>
            <w:r w:rsidRPr="00C47177">
              <w:rPr>
                <w:rStyle w:val="normaltextrun"/>
                <w:rFonts w:ascii="Calibri" w:hAnsi="Calibri" w:cs="Calibri"/>
                <w:lang w:val="en-US"/>
              </w:rPr>
              <w:t> skills and a sound attention to detail</w:t>
            </w:r>
            <w:r w:rsidRPr="00C47177">
              <w:rPr>
                <w:rStyle w:val="eop"/>
                <w:rFonts w:ascii="Calibri" w:hAnsi="Calibri" w:cs="Calibri"/>
              </w:rPr>
              <w:t> </w:t>
            </w:r>
          </w:p>
          <w:p w:rsidRPr="00C47177" w:rsidR="005652CB" w:rsidP="005652CB" w:rsidRDefault="005652CB" w14:paraId="7A0C9844" w14:textId="77777777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</w:rPr>
            </w:pPr>
            <w:r w:rsidRPr="00C47177">
              <w:rPr>
                <w:rStyle w:val="normaltextrun"/>
                <w:rFonts w:ascii="Calibri" w:hAnsi="Calibri" w:cs="Calibri"/>
              </w:rPr>
              <w:t>Competent in the use and purpose of technology with strong IT skills</w:t>
            </w:r>
            <w:r w:rsidRPr="00C47177">
              <w:rPr>
                <w:rStyle w:val="eop"/>
                <w:rFonts w:ascii="Calibri" w:hAnsi="Calibri" w:cs="Calibri"/>
              </w:rPr>
              <w:t> in Microsoft office, learner management systems and Virtual learning environments</w:t>
            </w:r>
          </w:p>
          <w:p w:rsidRPr="00C47177" w:rsidR="001E46DC" w:rsidP="001E46DC" w:rsidRDefault="001E46DC" w14:paraId="503A6B27" w14:textId="77777777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C47177">
              <w:rPr>
                <w:rStyle w:val="normaltextrun"/>
                <w:rFonts w:ascii="Calibri" w:hAnsi="Calibri" w:cs="Calibri"/>
                <w:lang w:val="en-US"/>
              </w:rPr>
              <w:t xml:space="preserve">Excellent written, verbal and </w:t>
            </w:r>
            <w:r w:rsidRPr="00C47177" w:rsidR="002F3E15">
              <w:rPr>
                <w:rStyle w:val="normaltextrun"/>
                <w:rFonts w:ascii="Calibri" w:hAnsi="Calibri" w:cs="Calibri"/>
                <w:lang w:val="en-US"/>
              </w:rPr>
              <w:t>communication</w:t>
            </w:r>
          </w:p>
          <w:p w:rsidRPr="00C47177" w:rsidR="001E46DC" w:rsidP="001E46DC" w:rsidRDefault="002F3E15" w14:paraId="6C2D9A25" w14:textId="77777777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C47177">
              <w:rPr>
                <w:rStyle w:val="normaltextrun"/>
                <w:rFonts w:ascii="Calibri" w:hAnsi="Calibri" w:cs="Calibri"/>
                <w:lang w:val="en-US"/>
              </w:rPr>
              <w:t>Excellent numeracy</w:t>
            </w:r>
          </w:p>
          <w:p w:rsidRPr="00C47177" w:rsidR="001E46DC" w:rsidP="001E46DC" w:rsidRDefault="001E46DC" w14:paraId="2C7F7B9F" w14:textId="77777777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C47177">
              <w:rPr>
                <w:rStyle w:val="normaltextrun"/>
                <w:rFonts w:ascii="Calibri" w:hAnsi="Calibri" w:cs="Calibri"/>
                <w:lang w:val="en-US"/>
              </w:rPr>
              <w:t>Ability to manage targets and deadlines</w:t>
            </w:r>
            <w:r w:rsidRPr="00C47177">
              <w:rPr>
                <w:rStyle w:val="eop"/>
                <w:rFonts w:ascii="Calibri" w:hAnsi="Calibri" w:cs="Calibri"/>
              </w:rPr>
              <w:t> </w:t>
            </w:r>
          </w:p>
          <w:p w:rsidR="0059422B" w:rsidP="0059422B" w:rsidRDefault="002F3E15" w14:paraId="31B6581B" w14:textId="77777777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 w:rsidRPr="00C47177">
              <w:rPr>
                <w:rStyle w:val="normaltextrun"/>
                <w:rFonts w:ascii="Calibri" w:hAnsi="Calibri" w:cs="Calibri"/>
                <w:lang w:val="en-US"/>
              </w:rPr>
              <w:t xml:space="preserve">Positive influencing </w:t>
            </w:r>
          </w:p>
          <w:p w:rsidRPr="0059422B" w:rsidR="0059422B" w:rsidP="0059422B" w:rsidRDefault="0059422B" w14:paraId="3B5ED961" w14:textId="77777777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Ability to lead training and development session</w:t>
            </w:r>
          </w:p>
        </w:tc>
      </w:tr>
      <w:tr w:rsidRPr="00C47177" w:rsidR="00435590" w:rsidTr="32BCE15A" w14:paraId="44E07342" w14:textId="77777777">
        <w:trPr>
          <w:trHeight w:val="255"/>
        </w:trPr>
        <w:tc>
          <w:tcPr>
            <w:tcW w:w="2401" w:type="dxa"/>
            <w:tcBorders>
              <w:top w:val="single" w:color="808080" w:themeColor="text1" w:themeTint="7F" w:sz="6" w:space="0"/>
              <w:left w:val="single" w:color="808080" w:themeColor="text1" w:themeTint="7F" w:sz="4" w:space="0"/>
              <w:bottom w:val="single" w:color="808080" w:themeColor="text1" w:themeTint="7F" w:sz="6" w:space="0"/>
              <w:right w:val="single" w:color="808080" w:themeColor="text1" w:themeTint="7F" w:sz="6" w:space="0"/>
            </w:tcBorders>
            <w:shd w:val="clear" w:color="auto" w:fill="FFFFFF" w:themeFill="background1"/>
            <w:hideMark/>
          </w:tcPr>
          <w:p w:rsidRPr="00C47177" w:rsidR="00435590" w:rsidP="0053770A" w:rsidRDefault="0053770A" w14:paraId="0C208E72" w14:textId="77777777">
            <w:pPr>
              <w:rPr>
                <w:rFonts w:ascii="Calibri" w:hAnsi="Calibri" w:cs="Calibri"/>
                <w:bCs/>
              </w:rPr>
            </w:pPr>
            <w:proofErr w:type="spellStart"/>
            <w:r w:rsidRPr="00C47177">
              <w:rPr>
                <w:rFonts w:ascii="Calibri" w:hAnsi="Calibri" w:cs="Calibri"/>
                <w:bCs/>
              </w:rPr>
              <w:t>Behaviours</w:t>
            </w:r>
            <w:proofErr w:type="spellEnd"/>
          </w:p>
        </w:tc>
        <w:tc>
          <w:tcPr>
            <w:tcW w:w="7356" w:type="dxa"/>
            <w:tcBorders>
              <w:top w:val="single" w:color="auto" w:sz="4" w:space="0"/>
              <w:left w:val="single" w:color="808080" w:themeColor="text1" w:themeTint="7F" w:sz="6" w:space="0"/>
              <w:bottom w:val="single" w:color="808080" w:themeColor="text1" w:themeTint="7F" w:sz="6" w:space="0"/>
              <w:right w:val="single" w:color="808080" w:themeColor="text1" w:themeTint="7F" w:sz="4" w:space="0"/>
            </w:tcBorders>
            <w:shd w:val="clear" w:color="auto" w:fill="FFFFFF" w:themeFill="background1"/>
            <w:noWrap/>
          </w:tcPr>
          <w:p w:rsidRPr="00C47177" w:rsidR="001E46DC" w:rsidP="001E46DC" w:rsidRDefault="001E46DC" w14:paraId="58056449" w14:textId="77777777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C47177">
              <w:rPr>
                <w:rStyle w:val="normaltextrun"/>
                <w:rFonts w:ascii="Calibri" w:hAnsi="Calibri" w:cs="Calibri"/>
              </w:rPr>
              <w:t>Positive and engaging</w:t>
            </w:r>
            <w:r w:rsidRPr="00C47177">
              <w:rPr>
                <w:rStyle w:val="eop"/>
                <w:rFonts w:ascii="Calibri" w:hAnsi="Calibri" w:cs="Calibri"/>
              </w:rPr>
              <w:t> </w:t>
            </w:r>
          </w:p>
          <w:p w:rsidRPr="00C47177" w:rsidR="001E46DC" w:rsidP="001E46DC" w:rsidRDefault="001E46DC" w14:paraId="61E51930" w14:textId="77777777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C47177">
              <w:rPr>
                <w:rStyle w:val="normaltextrun"/>
                <w:rFonts w:ascii="Calibri" w:hAnsi="Calibri" w:cs="Calibri"/>
              </w:rPr>
              <w:t>Inclusive and supportive</w:t>
            </w:r>
            <w:r w:rsidRPr="00C47177">
              <w:rPr>
                <w:rStyle w:val="eop"/>
                <w:rFonts w:ascii="Calibri" w:hAnsi="Calibri" w:cs="Calibri"/>
              </w:rPr>
              <w:t> </w:t>
            </w:r>
          </w:p>
          <w:p w:rsidRPr="00C47177" w:rsidR="001E46DC" w:rsidP="001E46DC" w:rsidRDefault="001E46DC" w14:paraId="2D042A05" w14:textId="77777777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C47177">
              <w:rPr>
                <w:rStyle w:val="normaltextrun"/>
                <w:rFonts w:ascii="Calibri" w:hAnsi="Calibri" w:cs="Calibri"/>
              </w:rPr>
              <w:t>Innovative and solution orientated</w:t>
            </w:r>
            <w:r w:rsidRPr="00C47177">
              <w:rPr>
                <w:rStyle w:val="eop"/>
                <w:rFonts w:ascii="Calibri" w:hAnsi="Calibri" w:cs="Calibri"/>
              </w:rPr>
              <w:t> </w:t>
            </w:r>
          </w:p>
          <w:p w:rsidRPr="00C47177" w:rsidR="001E46DC" w:rsidP="001E46DC" w:rsidRDefault="001E46DC" w14:paraId="13CCC4A8" w14:textId="77777777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C47177">
              <w:rPr>
                <w:rStyle w:val="normaltextrun"/>
                <w:rFonts w:ascii="Calibri" w:hAnsi="Calibri" w:cs="Calibri"/>
              </w:rPr>
              <w:t>Committed to high levels of customer service</w:t>
            </w:r>
            <w:r w:rsidRPr="00C47177">
              <w:rPr>
                <w:rStyle w:val="eop"/>
                <w:rFonts w:ascii="Calibri" w:hAnsi="Calibri" w:cs="Calibri"/>
              </w:rPr>
              <w:t> </w:t>
            </w:r>
          </w:p>
          <w:p w:rsidRPr="00C47177" w:rsidR="001E46DC" w:rsidP="001E46DC" w:rsidRDefault="001E46DC" w14:paraId="31A11568" w14:textId="77777777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C47177">
              <w:rPr>
                <w:rStyle w:val="normaltextrun"/>
                <w:rFonts w:ascii="Calibri" w:hAnsi="Calibri" w:cs="Calibri"/>
              </w:rPr>
              <w:t>Self-motivated and goal orientated</w:t>
            </w:r>
            <w:r w:rsidRPr="00C47177">
              <w:rPr>
                <w:rStyle w:val="eop"/>
                <w:rFonts w:ascii="Calibri" w:hAnsi="Calibri" w:cs="Calibri"/>
              </w:rPr>
              <w:t> </w:t>
            </w:r>
          </w:p>
          <w:p w:rsidRPr="00C47177" w:rsidR="001E46DC" w:rsidP="001E46DC" w:rsidRDefault="001E46DC" w14:paraId="0BBF0F5A" w14:textId="77777777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</w:rPr>
            </w:pPr>
            <w:r w:rsidRPr="00C47177">
              <w:rPr>
                <w:rStyle w:val="normaltextrun"/>
                <w:rFonts w:ascii="Calibri" w:hAnsi="Calibri" w:cs="Calibri"/>
              </w:rPr>
              <w:t>Enthusiastic and flexible team player with high expectations of self and others</w:t>
            </w:r>
            <w:r w:rsidRPr="00C47177">
              <w:rPr>
                <w:rStyle w:val="eop"/>
                <w:rFonts w:ascii="Calibri" w:hAnsi="Calibri" w:cs="Calibri"/>
              </w:rPr>
              <w:t> </w:t>
            </w:r>
          </w:p>
          <w:p w:rsidRPr="00C47177" w:rsidR="000517BD" w:rsidP="002F3E15" w:rsidRDefault="001E46DC" w14:paraId="3BBC97A2" w14:textId="77777777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</w:rPr>
            </w:pPr>
            <w:r w:rsidRPr="00C47177">
              <w:rPr>
                <w:rStyle w:val="normaltextrun"/>
                <w:rFonts w:ascii="Calibri" w:hAnsi="Calibri" w:cs="Calibri"/>
              </w:rPr>
              <w:t>Seeks ways of continuous improvement</w:t>
            </w:r>
            <w:r w:rsidRPr="00C47177">
              <w:rPr>
                <w:rStyle w:val="eop"/>
                <w:rFonts w:ascii="Calibri" w:hAnsi="Calibri" w:cs="Calibri"/>
              </w:rPr>
              <w:t> </w:t>
            </w:r>
          </w:p>
          <w:p w:rsidRPr="00C47177" w:rsidR="002F3E15" w:rsidP="002F3E15" w:rsidRDefault="002F3E15" w14:paraId="4D11F492" w14:textId="77777777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</w:rPr>
            </w:pPr>
            <w:r w:rsidRPr="00C47177">
              <w:rPr>
                <w:rStyle w:val="eop"/>
                <w:rFonts w:ascii="Calibri" w:hAnsi="Calibri" w:cs="Calibri"/>
              </w:rPr>
              <w:t>Diligent approach to compliance</w:t>
            </w:r>
          </w:p>
        </w:tc>
      </w:tr>
    </w:tbl>
    <w:p w:rsidRPr="00C47177" w:rsidR="00435590" w:rsidP="00302F0D" w:rsidRDefault="00435590" w14:paraId="71B28C3B" w14:textId="77777777">
      <w:pPr>
        <w:rPr>
          <w:rFonts w:ascii="Calibri" w:hAnsi="Calibri" w:cs="Calibri"/>
          <w:lang w:val="en-GB"/>
        </w:rPr>
      </w:pPr>
    </w:p>
    <w:sectPr w:rsidRPr="00C47177" w:rsidR="00435590" w:rsidSect="003D331A">
      <w:footerReference w:type="default" r:id="rId11"/>
      <w:pgSz w:w="12240" w:h="15840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B4201" w14:textId="77777777" w:rsidR="00071716" w:rsidRDefault="00071716">
      <w:r>
        <w:separator/>
      </w:r>
    </w:p>
  </w:endnote>
  <w:endnote w:type="continuationSeparator" w:id="0">
    <w:p w14:paraId="774158E8" w14:textId="77777777" w:rsidR="00071716" w:rsidRDefault="0007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007A7D9B" w14:paraId="542DB496" w14:textId="77777777" w:rsidTr="0D6BFFF4">
      <w:tc>
        <w:tcPr>
          <w:tcW w:w="2880" w:type="dxa"/>
        </w:tcPr>
        <w:p w14:paraId="1B8CCAB9" w14:textId="77777777" w:rsidR="007A7D9B" w:rsidRDefault="007A7D9B" w:rsidP="003D331A">
          <w:pPr>
            <w:pStyle w:val="Header"/>
            <w:ind w:left="-115"/>
          </w:pPr>
        </w:p>
      </w:tc>
      <w:tc>
        <w:tcPr>
          <w:tcW w:w="2880" w:type="dxa"/>
        </w:tcPr>
        <w:p w14:paraId="0349E517" w14:textId="77777777" w:rsidR="007A7D9B" w:rsidRDefault="007A7D9B" w:rsidP="003D331A">
          <w:pPr>
            <w:pStyle w:val="Header"/>
            <w:jc w:val="center"/>
          </w:pPr>
        </w:p>
      </w:tc>
      <w:tc>
        <w:tcPr>
          <w:tcW w:w="2880" w:type="dxa"/>
        </w:tcPr>
        <w:p w14:paraId="44E65A94" w14:textId="77777777" w:rsidR="007A7D9B" w:rsidRDefault="007A7D9B" w:rsidP="003D331A">
          <w:pPr>
            <w:pStyle w:val="Header"/>
            <w:ind w:right="-115"/>
            <w:jc w:val="right"/>
          </w:pPr>
        </w:p>
      </w:tc>
    </w:tr>
  </w:tbl>
  <w:p w14:paraId="7875C0A5" w14:textId="77777777" w:rsidR="007A7D9B" w:rsidRDefault="007A7D9B" w:rsidP="003D3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C87BF" w14:textId="77777777" w:rsidR="00071716" w:rsidRDefault="00071716">
      <w:r>
        <w:separator/>
      </w:r>
    </w:p>
  </w:footnote>
  <w:footnote w:type="continuationSeparator" w:id="0">
    <w:p w14:paraId="7E67F750" w14:textId="77777777" w:rsidR="00071716" w:rsidRDefault="0007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02C8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67076"/>
    <w:multiLevelType w:val="hybridMultilevel"/>
    <w:tmpl w:val="0DB8A1C2"/>
    <w:lvl w:ilvl="0" w:tplc="642094E0">
      <w:start w:val="1"/>
      <w:numFmt w:val="bullet"/>
      <w:pStyle w:val="SectionBodyLis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C4449"/>
    <w:multiLevelType w:val="hybridMultilevel"/>
    <w:tmpl w:val="D850F8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322086"/>
    <w:multiLevelType w:val="multilevel"/>
    <w:tmpl w:val="CCDC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9A4B46"/>
    <w:multiLevelType w:val="hybridMultilevel"/>
    <w:tmpl w:val="0B122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0261"/>
    <w:multiLevelType w:val="multilevel"/>
    <w:tmpl w:val="D53A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53364E"/>
    <w:multiLevelType w:val="multilevel"/>
    <w:tmpl w:val="0A3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D65652"/>
    <w:multiLevelType w:val="multilevel"/>
    <w:tmpl w:val="7970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EF048E"/>
    <w:multiLevelType w:val="hybridMultilevel"/>
    <w:tmpl w:val="CA4C84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4D137E"/>
    <w:multiLevelType w:val="hybridMultilevel"/>
    <w:tmpl w:val="883E27E0"/>
    <w:lvl w:ilvl="0" w:tplc="A9268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30404"/>
    <w:multiLevelType w:val="hybridMultilevel"/>
    <w:tmpl w:val="633687F8"/>
    <w:lvl w:ilvl="0" w:tplc="33D85D8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81932"/>
    <w:multiLevelType w:val="hybridMultilevel"/>
    <w:tmpl w:val="B08EC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701B8"/>
    <w:multiLevelType w:val="hybridMultilevel"/>
    <w:tmpl w:val="2F08AF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175E36"/>
    <w:multiLevelType w:val="multilevel"/>
    <w:tmpl w:val="FA5A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3A787C"/>
    <w:multiLevelType w:val="hybridMultilevel"/>
    <w:tmpl w:val="EDB00EB6"/>
    <w:lvl w:ilvl="0" w:tplc="A37AF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4C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CC2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C0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E7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422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6E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A5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DCC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A6BE4"/>
    <w:multiLevelType w:val="hybridMultilevel"/>
    <w:tmpl w:val="AE46387A"/>
    <w:lvl w:ilvl="0" w:tplc="01162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20A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43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4E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58F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28A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E1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09F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DC4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D4137"/>
    <w:multiLevelType w:val="multilevel"/>
    <w:tmpl w:val="4BDA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036645"/>
    <w:multiLevelType w:val="multilevel"/>
    <w:tmpl w:val="85B6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596096"/>
    <w:multiLevelType w:val="hybridMultilevel"/>
    <w:tmpl w:val="251E56EA"/>
    <w:lvl w:ilvl="0" w:tplc="A7306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6A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22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4D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2A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AA0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A7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4C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3AD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A4DE4"/>
    <w:multiLevelType w:val="hybridMultilevel"/>
    <w:tmpl w:val="F6B07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C36D6"/>
    <w:multiLevelType w:val="hybridMultilevel"/>
    <w:tmpl w:val="ABA8FC88"/>
    <w:lvl w:ilvl="0" w:tplc="AD96F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4601C"/>
    <w:multiLevelType w:val="hybridMultilevel"/>
    <w:tmpl w:val="B5C03664"/>
    <w:lvl w:ilvl="0" w:tplc="171E6382">
      <w:start w:val="1"/>
      <w:numFmt w:val="decimal"/>
      <w:lvlText w:val="%1."/>
      <w:lvlJc w:val="left"/>
      <w:pPr>
        <w:ind w:left="720" w:hanging="360"/>
      </w:pPr>
    </w:lvl>
    <w:lvl w:ilvl="1" w:tplc="C93692B6">
      <w:start w:val="1"/>
      <w:numFmt w:val="lowerLetter"/>
      <w:lvlText w:val="%2."/>
      <w:lvlJc w:val="left"/>
      <w:pPr>
        <w:ind w:left="1440" w:hanging="360"/>
      </w:pPr>
    </w:lvl>
    <w:lvl w:ilvl="2" w:tplc="BC9A139E">
      <w:start w:val="1"/>
      <w:numFmt w:val="lowerRoman"/>
      <w:lvlText w:val="%3."/>
      <w:lvlJc w:val="right"/>
      <w:pPr>
        <w:ind w:left="2160" w:hanging="180"/>
      </w:pPr>
    </w:lvl>
    <w:lvl w:ilvl="3" w:tplc="D4D4522E">
      <w:start w:val="1"/>
      <w:numFmt w:val="decimal"/>
      <w:lvlText w:val="%4."/>
      <w:lvlJc w:val="left"/>
      <w:pPr>
        <w:ind w:left="2880" w:hanging="360"/>
      </w:pPr>
    </w:lvl>
    <w:lvl w:ilvl="4" w:tplc="1CB25788">
      <w:start w:val="1"/>
      <w:numFmt w:val="lowerLetter"/>
      <w:lvlText w:val="%5."/>
      <w:lvlJc w:val="left"/>
      <w:pPr>
        <w:ind w:left="3600" w:hanging="360"/>
      </w:pPr>
    </w:lvl>
    <w:lvl w:ilvl="5" w:tplc="539AC35A">
      <w:start w:val="1"/>
      <w:numFmt w:val="lowerRoman"/>
      <w:lvlText w:val="%6."/>
      <w:lvlJc w:val="right"/>
      <w:pPr>
        <w:ind w:left="4320" w:hanging="180"/>
      </w:pPr>
    </w:lvl>
    <w:lvl w:ilvl="6" w:tplc="0BD8A30A">
      <w:start w:val="1"/>
      <w:numFmt w:val="decimal"/>
      <w:lvlText w:val="%7."/>
      <w:lvlJc w:val="left"/>
      <w:pPr>
        <w:ind w:left="5040" w:hanging="360"/>
      </w:pPr>
    </w:lvl>
    <w:lvl w:ilvl="7" w:tplc="540EF528">
      <w:start w:val="1"/>
      <w:numFmt w:val="lowerLetter"/>
      <w:lvlText w:val="%8."/>
      <w:lvlJc w:val="left"/>
      <w:pPr>
        <w:ind w:left="5760" w:hanging="360"/>
      </w:pPr>
    </w:lvl>
    <w:lvl w:ilvl="8" w:tplc="9A2C145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C6C54"/>
    <w:multiLevelType w:val="hybridMultilevel"/>
    <w:tmpl w:val="EB56D4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695676"/>
    <w:multiLevelType w:val="hybridMultilevel"/>
    <w:tmpl w:val="583092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B7D6A"/>
    <w:multiLevelType w:val="hybridMultilevel"/>
    <w:tmpl w:val="35BE4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D4F43"/>
    <w:multiLevelType w:val="hybridMultilevel"/>
    <w:tmpl w:val="27C28B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440CB"/>
    <w:multiLevelType w:val="multilevel"/>
    <w:tmpl w:val="D758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F6F19D1"/>
    <w:multiLevelType w:val="hybridMultilevel"/>
    <w:tmpl w:val="16DAE738"/>
    <w:lvl w:ilvl="0" w:tplc="156E9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846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202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D6E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A0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260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46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8B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60F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96D49"/>
    <w:multiLevelType w:val="hybridMultilevel"/>
    <w:tmpl w:val="AD4023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74D72E7"/>
    <w:multiLevelType w:val="hybridMultilevel"/>
    <w:tmpl w:val="A8F8A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23EF2"/>
    <w:multiLevelType w:val="hybridMultilevel"/>
    <w:tmpl w:val="5A8AF4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54396"/>
    <w:multiLevelType w:val="hybridMultilevel"/>
    <w:tmpl w:val="5380A734"/>
    <w:lvl w:ilvl="0" w:tplc="7204693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A250E"/>
    <w:multiLevelType w:val="singleLevel"/>
    <w:tmpl w:val="45E0296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 w15:restartNumberingAfterBreak="0">
    <w:nsid w:val="5EDF58C0"/>
    <w:multiLevelType w:val="hybridMultilevel"/>
    <w:tmpl w:val="0B88BC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2DB28D6"/>
    <w:multiLevelType w:val="hybridMultilevel"/>
    <w:tmpl w:val="B2980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733ED"/>
    <w:multiLevelType w:val="hybridMultilevel"/>
    <w:tmpl w:val="972CDEF2"/>
    <w:lvl w:ilvl="0" w:tplc="A35A5E86">
      <w:start w:val="1"/>
      <w:numFmt w:val="decimal"/>
      <w:lvlText w:val="%1."/>
      <w:lvlJc w:val="left"/>
      <w:pPr>
        <w:ind w:left="720" w:hanging="360"/>
      </w:pPr>
    </w:lvl>
    <w:lvl w:ilvl="1" w:tplc="D2F834E6">
      <w:start w:val="1"/>
      <w:numFmt w:val="lowerLetter"/>
      <w:lvlText w:val="%2."/>
      <w:lvlJc w:val="left"/>
      <w:pPr>
        <w:ind w:left="1440" w:hanging="360"/>
      </w:pPr>
    </w:lvl>
    <w:lvl w:ilvl="2" w:tplc="A9523258">
      <w:start w:val="1"/>
      <w:numFmt w:val="lowerRoman"/>
      <w:lvlText w:val="%3."/>
      <w:lvlJc w:val="right"/>
      <w:pPr>
        <w:ind w:left="2160" w:hanging="180"/>
      </w:pPr>
    </w:lvl>
    <w:lvl w:ilvl="3" w:tplc="C6343250">
      <w:start w:val="1"/>
      <w:numFmt w:val="decimal"/>
      <w:lvlText w:val="%4."/>
      <w:lvlJc w:val="left"/>
      <w:pPr>
        <w:ind w:left="2880" w:hanging="360"/>
      </w:pPr>
    </w:lvl>
    <w:lvl w:ilvl="4" w:tplc="7452EC04">
      <w:start w:val="1"/>
      <w:numFmt w:val="lowerLetter"/>
      <w:lvlText w:val="%5."/>
      <w:lvlJc w:val="left"/>
      <w:pPr>
        <w:ind w:left="3600" w:hanging="360"/>
      </w:pPr>
    </w:lvl>
    <w:lvl w:ilvl="5" w:tplc="FFCA7396">
      <w:start w:val="1"/>
      <w:numFmt w:val="lowerRoman"/>
      <w:lvlText w:val="%6."/>
      <w:lvlJc w:val="right"/>
      <w:pPr>
        <w:ind w:left="4320" w:hanging="180"/>
      </w:pPr>
    </w:lvl>
    <w:lvl w:ilvl="6" w:tplc="9B50F880">
      <w:start w:val="1"/>
      <w:numFmt w:val="decimal"/>
      <w:lvlText w:val="%7."/>
      <w:lvlJc w:val="left"/>
      <w:pPr>
        <w:ind w:left="5040" w:hanging="360"/>
      </w:pPr>
    </w:lvl>
    <w:lvl w:ilvl="7" w:tplc="D8ACC27E">
      <w:start w:val="1"/>
      <w:numFmt w:val="lowerLetter"/>
      <w:lvlText w:val="%8."/>
      <w:lvlJc w:val="left"/>
      <w:pPr>
        <w:ind w:left="5760" w:hanging="360"/>
      </w:pPr>
    </w:lvl>
    <w:lvl w:ilvl="8" w:tplc="F234638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34B7A"/>
    <w:multiLevelType w:val="multilevel"/>
    <w:tmpl w:val="731A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64D6CEC"/>
    <w:multiLevelType w:val="hybridMultilevel"/>
    <w:tmpl w:val="06F06F9E"/>
    <w:lvl w:ilvl="0" w:tplc="996A0B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6F6152"/>
    <w:multiLevelType w:val="multilevel"/>
    <w:tmpl w:val="B9C4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CD2809"/>
    <w:multiLevelType w:val="hybridMultilevel"/>
    <w:tmpl w:val="39B643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E13B50"/>
    <w:multiLevelType w:val="hybridMultilevel"/>
    <w:tmpl w:val="43CEA3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B17FE"/>
    <w:multiLevelType w:val="hybridMultilevel"/>
    <w:tmpl w:val="56AA3C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B0B442C"/>
    <w:multiLevelType w:val="multilevel"/>
    <w:tmpl w:val="29EE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51E45A8"/>
    <w:multiLevelType w:val="hybridMultilevel"/>
    <w:tmpl w:val="624209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249D3"/>
    <w:multiLevelType w:val="hybridMultilevel"/>
    <w:tmpl w:val="EAC29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15"/>
  </w:num>
  <w:num w:numId="4">
    <w:abstractNumId w:val="18"/>
  </w:num>
  <w:num w:numId="5">
    <w:abstractNumId w:val="14"/>
  </w:num>
  <w:num w:numId="6">
    <w:abstractNumId w:val="27"/>
  </w:num>
  <w:num w:numId="7">
    <w:abstractNumId w:val="33"/>
  </w:num>
  <w:num w:numId="8">
    <w:abstractNumId w:val="22"/>
  </w:num>
  <w:num w:numId="9">
    <w:abstractNumId w:val="28"/>
  </w:num>
  <w:num w:numId="10">
    <w:abstractNumId w:val="41"/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12"/>
  </w:num>
  <w:num w:numId="14">
    <w:abstractNumId w:val="32"/>
  </w:num>
  <w:num w:numId="15">
    <w:abstractNumId w:val="38"/>
  </w:num>
  <w:num w:numId="16">
    <w:abstractNumId w:val="10"/>
  </w:num>
  <w:num w:numId="17">
    <w:abstractNumId w:val="8"/>
  </w:num>
  <w:num w:numId="18">
    <w:abstractNumId w:val="23"/>
  </w:num>
  <w:num w:numId="19">
    <w:abstractNumId w:val="40"/>
  </w:num>
  <w:num w:numId="20">
    <w:abstractNumId w:val="31"/>
  </w:num>
  <w:num w:numId="21">
    <w:abstractNumId w:val="20"/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9"/>
  </w:num>
  <w:num w:numId="26">
    <w:abstractNumId w:val="43"/>
  </w:num>
  <w:num w:numId="27">
    <w:abstractNumId w:val="39"/>
  </w:num>
  <w:num w:numId="28">
    <w:abstractNumId w:val="25"/>
  </w:num>
  <w:num w:numId="29">
    <w:abstractNumId w:val="4"/>
  </w:num>
  <w:num w:numId="30">
    <w:abstractNumId w:val="44"/>
  </w:num>
  <w:num w:numId="31">
    <w:abstractNumId w:val="0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1"/>
  </w:num>
  <w:num w:numId="35">
    <w:abstractNumId w:val="19"/>
  </w:num>
  <w:num w:numId="36">
    <w:abstractNumId w:val="1"/>
  </w:num>
  <w:num w:numId="37">
    <w:abstractNumId w:val="30"/>
  </w:num>
  <w:num w:numId="38">
    <w:abstractNumId w:val="16"/>
  </w:num>
  <w:num w:numId="39">
    <w:abstractNumId w:val="24"/>
  </w:num>
  <w:num w:numId="40">
    <w:abstractNumId w:val="7"/>
  </w:num>
  <w:num w:numId="41">
    <w:abstractNumId w:val="5"/>
  </w:num>
  <w:num w:numId="42">
    <w:abstractNumId w:val="3"/>
  </w:num>
  <w:num w:numId="43">
    <w:abstractNumId w:val="13"/>
  </w:num>
  <w:num w:numId="44">
    <w:abstractNumId w:val="6"/>
  </w:num>
  <w:num w:numId="45">
    <w:abstractNumId w:val="17"/>
  </w:num>
  <w:num w:numId="46">
    <w:abstractNumId w:val="26"/>
  </w:num>
  <w:num w:numId="47">
    <w:abstractNumId w:val="36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A7"/>
    <w:rsid w:val="00011E3C"/>
    <w:rsid w:val="000368BF"/>
    <w:rsid w:val="00044221"/>
    <w:rsid w:val="00045532"/>
    <w:rsid w:val="000517BD"/>
    <w:rsid w:val="000706DE"/>
    <w:rsid w:val="00071716"/>
    <w:rsid w:val="000862A0"/>
    <w:rsid w:val="000A2A73"/>
    <w:rsid w:val="000C259E"/>
    <w:rsid w:val="000D0BBA"/>
    <w:rsid w:val="000E179D"/>
    <w:rsid w:val="000E48DC"/>
    <w:rsid w:val="00101AE6"/>
    <w:rsid w:val="00105F0C"/>
    <w:rsid w:val="00106579"/>
    <w:rsid w:val="00122903"/>
    <w:rsid w:val="00127DDF"/>
    <w:rsid w:val="001348E7"/>
    <w:rsid w:val="00137528"/>
    <w:rsid w:val="00141148"/>
    <w:rsid w:val="001533AF"/>
    <w:rsid w:val="00161E3F"/>
    <w:rsid w:val="001633D0"/>
    <w:rsid w:val="001766BF"/>
    <w:rsid w:val="00181E6E"/>
    <w:rsid w:val="00182E2C"/>
    <w:rsid w:val="001B1A68"/>
    <w:rsid w:val="001D0941"/>
    <w:rsid w:val="001E3FC9"/>
    <w:rsid w:val="001E46DC"/>
    <w:rsid w:val="001F2209"/>
    <w:rsid w:val="0020279A"/>
    <w:rsid w:val="00202F4B"/>
    <w:rsid w:val="00204E34"/>
    <w:rsid w:val="00212D93"/>
    <w:rsid w:val="00214C44"/>
    <w:rsid w:val="002159F3"/>
    <w:rsid w:val="00235942"/>
    <w:rsid w:val="0024441A"/>
    <w:rsid w:val="00252989"/>
    <w:rsid w:val="0026451E"/>
    <w:rsid w:val="002645ED"/>
    <w:rsid w:val="00282265"/>
    <w:rsid w:val="00285F25"/>
    <w:rsid w:val="002948D6"/>
    <w:rsid w:val="002D15E1"/>
    <w:rsid w:val="002F3E15"/>
    <w:rsid w:val="00302F0D"/>
    <w:rsid w:val="00325404"/>
    <w:rsid w:val="0035115F"/>
    <w:rsid w:val="00355FF8"/>
    <w:rsid w:val="00371DB0"/>
    <w:rsid w:val="00373831"/>
    <w:rsid w:val="003744D6"/>
    <w:rsid w:val="00386A8F"/>
    <w:rsid w:val="00387558"/>
    <w:rsid w:val="003C09E9"/>
    <w:rsid w:val="003D331A"/>
    <w:rsid w:val="003E23F9"/>
    <w:rsid w:val="0040138A"/>
    <w:rsid w:val="00416ECE"/>
    <w:rsid w:val="00424FE7"/>
    <w:rsid w:val="004331E7"/>
    <w:rsid w:val="00435590"/>
    <w:rsid w:val="0043560D"/>
    <w:rsid w:val="00471F49"/>
    <w:rsid w:val="00484B1C"/>
    <w:rsid w:val="004A63FA"/>
    <w:rsid w:val="004F03A0"/>
    <w:rsid w:val="004F05A8"/>
    <w:rsid w:val="005167B6"/>
    <w:rsid w:val="0053770A"/>
    <w:rsid w:val="00541274"/>
    <w:rsid w:val="00544FDD"/>
    <w:rsid w:val="00556F34"/>
    <w:rsid w:val="005652CB"/>
    <w:rsid w:val="0057181A"/>
    <w:rsid w:val="00572DEE"/>
    <w:rsid w:val="005731BC"/>
    <w:rsid w:val="0059422B"/>
    <w:rsid w:val="005957FC"/>
    <w:rsid w:val="005A2C59"/>
    <w:rsid w:val="005E0D8C"/>
    <w:rsid w:val="005F2A89"/>
    <w:rsid w:val="00632882"/>
    <w:rsid w:val="006564B8"/>
    <w:rsid w:val="00687C7E"/>
    <w:rsid w:val="006A0377"/>
    <w:rsid w:val="006A1DDC"/>
    <w:rsid w:val="006D3BD3"/>
    <w:rsid w:val="006F18DA"/>
    <w:rsid w:val="006F2517"/>
    <w:rsid w:val="00702365"/>
    <w:rsid w:val="00703CA2"/>
    <w:rsid w:val="00707BA5"/>
    <w:rsid w:val="007314C7"/>
    <w:rsid w:val="00732CA2"/>
    <w:rsid w:val="00733DE9"/>
    <w:rsid w:val="00734EE7"/>
    <w:rsid w:val="007359B2"/>
    <w:rsid w:val="00736143"/>
    <w:rsid w:val="0074037D"/>
    <w:rsid w:val="00760ED7"/>
    <w:rsid w:val="007718E0"/>
    <w:rsid w:val="007815AE"/>
    <w:rsid w:val="007A7D9B"/>
    <w:rsid w:val="007B55AF"/>
    <w:rsid w:val="007C7260"/>
    <w:rsid w:val="007D74BA"/>
    <w:rsid w:val="007E1D9A"/>
    <w:rsid w:val="007E3B71"/>
    <w:rsid w:val="007E6F9E"/>
    <w:rsid w:val="007F2596"/>
    <w:rsid w:val="008120B4"/>
    <w:rsid w:val="00813315"/>
    <w:rsid w:val="00816C5E"/>
    <w:rsid w:val="00823D7F"/>
    <w:rsid w:val="008357B5"/>
    <w:rsid w:val="0086267F"/>
    <w:rsid w:val="008649B2"/>
    <w:rsid w:val="008809A3"/>
    <w:rsid w:val="00883E3F"/>
    <w:rsid w:val="008908A9"/>
    <w:rsid w:val="00890D30"/>
    <w:rsid w:val="00892B3F"/>
    <w:rsid w:val="008D6596"/>
    <w:rsid w:val="00901D58"/>
    <w:rsid w:val="009057B7"/>
    <w:rsid w:val="0091446D"/>
    <w:rsid w:val="009272E4"/>
    <w:rsid w:val="00963453"/>
    <w:rsid w:val="009D22A7"/>
    <w:rsid w:val="00A451A8"/>
    <w:rsid w:val="00A63C30"/>
    <w:rsid w:val="00AA33CD"/>
    <w:rsid w:val="00AB585F"/>
    <w:rsid w:val="00AF2112"/>
    <w:rsid w:val="00B054B9"/>
    <w:rsid w:val="00B15DDD"/>
    <w:rsid w:val="00B217DC"/>
    <w:rsid w:val="00B3218B"/>
    <w:rsid w:val="00B33F14"/>
    <w:rsid w:val="00B4505B"/>
    <w:rsid w:val="00B652DC"/>
    <w:rsid w:val="00B66D9E"/>
    <w:rsid w:val="00B700AA"/>
    <w:rsid w:val="00B86C26"/>
    <w:rsid w:val="00BA2D26"/>
    <w:rsid w:val="00BB004F"/>
    <w:rsid w:val="00BB162A"/>
    <w:rsid w:val="00BB6A14"/>
    <w:rsid w:val="00BC2D47"/>
    <w:rsid w:val="00BC4F85"/>
    <w:rsid w:val="00BC7426"/>
    <w:rsid w:val="00BE5AA7"/>
    <w:rsid w:val="00BF7A8F"/>
    <w:rsid w:val="00C216C7"/>
    <w:rsid w:val="00C43DAD"/>
    <w:rsid w:val="00C47177"/>
    <w:rsid w:val="00C70036"/>
    <w:rsid w:val="00C7019F"/>
    <w:rsid w:val="00C75257"/>
    <w:rsid w:val="00C900BF"/>
    <w:rsid w:val="00CB01D6"/>
    <w:rsid w:val="00CC2A62"/>
    <w:rsid w:val="00CD5247"/>
    <w:rsid w:val="00CE0ADE"/>
    <w:rsid w:val="00CF45B8"/>
    <w:rsid w:val="00CF5906"/>
    <w:rsid w:val="00CF5982"/>
    <w:rsid w:val="00D448D0"/>
    <w:rsid w:val="00D51372"/>
    <w:rsid w:val="00D8034E"/>
    <w:rsid w:val="00D816DC"/>
    <w:rsid w:val="00D846D2"/>
    <w:rsid w:val="00D86575"/>
    <w:rsid w:val="00D870FB"/>
    <w:rsid w:val="00DB2936"/>
    <w:rsid w:val="00DD2B55"/>
    <w:rsid w:val="00DE1B55"/>
    <w:rsid w:val="00DF1B1A"/>
    <w:rsid w:val="00DF237C"/>
    <w:rsid w:val="00DF7A60"/>
    <w:rsid w:val="00E1722C"/>
    <w:rsid w:val="00E27090"/>
    <w:rsid w:val="00E537FE"/>
    <w:rsid w:val="00E56B9C"/>
    <w:rsid w:val="00E6398A"/>
    <w:rsid w:val="00E75B94"/>
    <w:rsid w:val="00E97D34"/>
    <w:rsid w:val="00EA3C1B"/>
    <w:rsid w:val="00EA78B3"/>
    <w:rsid w:val="00ED3938"/>
    <w:rsid w:val="00ED57A7"/>
    <w:rsid w:val="00EE112F"/>
    <w:rsid w:val="00EE225A"/>
    <w:rsid w:val="00F105A0"/>
    <w:rsid w:val="00F24022"/>
    <w:rsid w:val="00F24559"/>
    <w:rsid w:val="00F77A3A"/>
    <w:rsid w:val="00FB3F7C"/>
    <w:rsid w:val="00FE3BF9"/>
    <w:rsid w:val="00FE6AB3"/>
    <w:rsid w:val="00FF4361"/>
    <w:rsid w:val="0D6BFFF4"/>
    <w:rsid w:val="0EB0256C"/>
    <w:rsid w:val="1AFDB57E"/>
    <w:rsid w:val="1C6B4C1B"/>
    <w:rsid w:val="1FD1739E"/>
    <w:rsid w:val="265F14AE"/>
    <w:rsid w:val="286EFC7C"/>
    <w:rsid w:val="32BCE15A"/>
    <w:rsid w:val="3985E12E"/>
    <w:rsid w:val="3E391826"/>
    <w:rsid w:val="46B8D66B"/>
    <w:rsid w:val="49865F70"/>
    <w:rsid w:val="4E6A6A20"/>
    <w:rsid w:val="520D26D1"/>
    <w:rsid w:val="522883B3"/>
    <w:rsid w:val="5D562FE1"/>
    <w:rsid w:val="5DB1BCEA"/>
    <w:rsid w:val="5EE446D8"/>
    <w:rsid w:val="7531E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0BDCAF1"/>
  <w15:chartTrackingRefBased/>
  <w15:docId w15:val="{D23E6C0E-7266-4C88-9BF2-DFCD3F53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6564B8"/>
    <w:pPr>
      <w:keepNext/>
      <w:outlineLvl w:val="1"/>
    </w:pPr>
    <w:rPr>
      <w:rFonts w:ascii="Arial" w:hAnsi="Arial" w:cs="Arial"/>
      <w:b/>
      <w:bCs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55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22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2A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D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FE3BF9"/>
    <w:pPr>
      <w:ind w:left="720"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rsid w:val="00D86575"/>
    <w:rPr>
      <w:szCs w:val="20"/>
      <w:lang w:val="en-GB"/>
    </w:rPr>
  </w:style>
  <w:style w:type="character" w:styleId="Strong">
    <w:name w:val="Strong"/>
    <w:qFormat/>
    <w:rsid w:val="006564B8"/>
    <w:rPr>
      <w:b/>
      <w:bCs/>
    </w:rPr>
  </w:style>
  <w:style w:type="character" w:customStyle="1" w:styleId="HeaderChar">
    <w:name w:val="Header Char"/>
    <w:link w:val="Header"/>
    <w:uiPriority w:val="99"/>
    <w:locked/>
    <w:rsid w:val="004F03A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D3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331A"/>
    <w:rPr>
      <w:rFonts w:ascii="Segoe UI" w:hAnsi="Segoe UI" w:cs="Segoe UI"/>
      <w:sz w:val="18"/>
      <w:szCs w:val="18"/>
      <w:lang w:val="en-US" w:eastAsia="en-US"/>
    </w:rPr>
  </w:style>
  <w:style w:type="paragraph" w:styleId="ListBullet">
    <w:name w:val="List Bullet"/>
    <w:basedOn w:val="Normal"/>
    <w:qFormat/>
    <w:rsid w:val="00DF7A60"/>
    <w:pPr>
      <w:numPr>
        <w:numId w:val="31"/>
      </w:numPr>
      <w:spacing w:before="120" w:after="120"/>
    </w:pPr>
    <w:rPr>
      <w:rFonts w:ascii="Calibri" w:eastAsia="Calibri" w:hAnsi="Calibri"/>
      <w:sz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890D30"/>
    <w:pPr>
      <w:ind w:left="720"/>
      <w:contextualSpacing/>
    </w:pPr>
  </w:style>
  <w:style w:type="paragraph" w:customStyle="1" w:styleId="KBSA">
    <w:name w:val="KBSA"/>
    <w:basedOn w:val="Normal"/>
    <w:qFormat/>
    <w:rsid w:val="00435590"/>
    <w:pPr>
      <w:spacing w:before="60" w:after="60"/>
    </w:pPr>
    <w:rPr>
      <w:rFonts w:ascii="Tahoma" w:hAnsi="Tahoma"/>
      <w:sz w:val="20"/>
      <w:szCs w:val="20"/>
      <w:lang w:val="en-GB"/>
    </w:rPr>
  </w:style>
  <w:style w:type="paragraph" w:customStyle="1" w:styleId="JobTitle">
    <w:name w:val="Job Title"/>
    <w:basedOn w:val="Heading3"/>
    <w:qFormat/>
    <w:rsid w:val="00435590"/>
    <w:pPr>
      <w:keepLines w:val="0"/>
      <w:spacing w:before="120" w:after="120"/>
    </w:pPr>
    <w:rPr>
      <w:rFonts w:ascii="Calibri" w:eastAsia="Times New Roman" w:hAnsi="Calibri" w:cs="Times New Roman"/>
      <w:b/>
      <w:bCs/>
      <w:color w:val="auto"/>
      <w:szCs w:val="26"/>
      <w:lang w:val="en-GB"/>
    </w:rPr>
  </w:style>
  <w:style w:type="paragraph" w:customStyle="1" w:styleId="SectionBodyList">
    <w:name w:val="SectionBodyList"/>
    <w:basedOn w:val="Normal"/>
    <w:qFormat/>
    <w:rsid w:val="00435590"/>
    <w:pPr>
      <w:numPr>
        <w:numId w:val="36"/>
      </w:numPr>
      <w:spacing w:before="60" w:after="60"/>
    </w:pPr>
    <w:rPr>
      <w:rFonts w:ascii="Tahoma" w:hAnsi="Tahoma"/>
      <w:sz w:val="20"/>
      <w:szCs w:val="20"/>
      <w:lang w:val="en-GB"/>
    </w:rPr>
  </w:style>
  <w:style w:type="paragraph" w:customStyle="1" w:styleId="SectionBody">
    <w:name w:val="SectionBody"/>
    <w:basedOn w:val="Normal"/>
    <w:qFormat/>
    <w:rsid w:val="00435590"/>
    <w:pPr>
      <w:spacing w:before="120" w:after="120"/>
    </w:pPr>
    <w:rPr>
      <w:rFonts w:ascii="Tahoma" w:hAnsi="Tahoma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43559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AA33CD"/>
  </w:style>
  <w:style w:type="character" w:customStyle="1" w:styleId="eop">
    <w:name w:val="eop"/>
    <w:basedOn w:val="DefaultParagraphFont"/>
    <w:rsid w:val="001E46DC"/>
  </w:style>
  <w:style w:type="paragraph" w:customStyle="1" w:styleId="paragraph">
    <w:name w:val="paragraph"/>
    <w:basedOn w:val="Normal"/>
    <w:rsid w:val="001E46DC"/>
    <w:pPr>
      <w:spacing w:before="100" w:beforeAutospacing="1" w:after="100" w:afterAutospacing="1"/>
    </w:pPr>
    <w:rPr>
      <w:lang w:val="en-GB" w:eastAsia="en-GB"/>
    </w:rPr>
  </w:style>
  <w:style w:type="character" w:customStyle="1" w:styleId="advancedproofingissue">
    <w:name w:val="advancedproofingissue"/>
    <w:basedOn w:val="DefaultParagraphFont"/>
    <w:rsid w:val="001E46DC"/>
  </w:style>
  <w:style w:type="character" w:customStyle="1" w:styleId="spellingerror">
    <w:name w:val="spellingerror"/>
    <w:basedOn w:val="DefaultParagraphFont"/>
    <w:rsid w:val="001E4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724C544987046BEFBCF1C78D80837" ma:contentTypeVersion="15" ma:contentTypeDescription="Create a new document." ma:contentTypeScope="" ma:versionID="f9755a0a23a09bc146b74198d564f74a">
  <xsd:schema xmlns:xsd="http://www.w3.org/2001/XMLSchema" xmlns:xs="http://www.w3.org/2001/XMLSchema" xmlns:p="http://schemas.microsoft.com/office/2006/metadata/properties" xmlns:ns1="http://schemas.microsoft.com/sharepoint/v3" xmlns:ns3="c26165ca-6597-4f85-b26b-e0698d0ad269" xmlns:ns4="c7522d09-0a84-4ba7-a290-83db12266db2" targetNamespace="http://schemas.microsoft.com/office/2006/metadata/properties" ma:root="true" ma:fieldsID="475a17502f3babb5d0e4be5af6587098" ns1:_="" ns3:_="" ns4:_="">
    <xsd:import namespace="http://schemas.microsoft.com/sharepoint/v3"/>
    <xsd:import namespace="c26165ca-6597-4f85-b26b-e0698d0ad269"/>
    <xsd:import namespace="c7522d09-0a84-4ba7-a290-83db12266d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165ca-6597-4f85-b26b-e0698d0ad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22d09-0a84-4ba7-a290-83db12266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BCAD5-F516-477E-AECB-252D2F38780D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c7522d09-0a84-4ba7-a290-83db12266db2"/>
    <ds:schemaRef ds:uri="http://schemas.microsoft.com/office/2006/metadata/properties"/>
    <ds:schemaRef ds:uri="http://schemas.microsoft.com/sharepoint/v3"/>
    <ds:schemaRef ds:uri="http://purl.org/dc/dcmitype/"/>
    <ds:schemaRef ds:uri="http://purl.org/dc/terms/"/>
    <ds:schemaRef ds:uri="c26165ca-6597-4f85-b26b-e0698d0ad26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136BBE-F595-4FF0-98C1-0FC6DD0AC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45CBB-BD6E-41C2-A9E0-920D6527F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6165ca-6597-4f85-b26b-e0698d0ad269"/>
    <ds:schemaRef ds:uri="c7522d09-0a84-4ba7-a290-83db12266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aspiration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Joanne Wilde</dc:creator>
  <cp:keywords/>
  <cp:lastModifiedBy>Charlotte Angel</cp:lastModifiedBy>
  <cp:revision>2</cp:revision>
  <cp:lastPrinted>2019-02-11T11:34:00Z</cp:lastPrinted>
  <dcterms:created xsi:type="dcterms:W3CDTF">2021-03-08T16:23:00Z</dcterms:created>
  <dcterms:modified xsi:type="dcterms:W3CDTF">2021-03-08T16:23:00Z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0x01010004B724C544987046BEFBCF1C78D80837</vt:lpwstr>
  </property>
</Properties>
</file>