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A196F" w:rsidR="008F03E1" w:rsidP="008F03E1" w:rsidRDefault="00FD5B20" w14:paraId="311A87D8" w14:textId="77777777">
      <w:pPr>
        <w:jc w:val="center"/>
        <w:rPr>
          <w:rFonts w:asciiTheme="minorHAnsi" w:hAnsiTheme="minorHAnsi"/>
          <w:szCs w:val="24"/>
        </w:rPr>
      </w:pPr>
      <w:r>
        <w:rPr>
          <w:rFonts w:cs="Arial" w:asciiTheme="minorHAnsi" w:hAnsiTheme="minorHAnsi"/>
          <w:i/>
          <w:noProof/>
          <w:szCs w:val="24"/>
          <w:lang w:eastAsia="en-GB"/>
        </w:rPr>
        <w:drawing>
          <wp:inline distT="0" distB="0" distL="0" distR="0" wp14:anchorId="00CD6DEB" wp14:editId="63FE74C9">
            <wp:extent cx="1514475" cy="1552575"/>
            <wp:effectExtent l="0" t="0" r="9525" b="9525"/>
            <wp:docPr id="1" name="Picture 1" descr="C:\Users\cellwood\AppData\Local\Microsoft\Windows\INetCache\Content.Word\lime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lwood\AppData\Local\Microsoft\Windows\INetCache\Content.Word\lime-wor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196F" w:rsidR="008F03E1" w:rsidP="008F03E1" w:rsidRDefault="008F03E1" w14:paraId="61DA4315" w14:textId="77777777">
      <w:pPr>
        <w:rPr>
          <w:rFonts w:asciiTheme="minorHAnsi" w:hAnsiTheme="minorHAnsi"/>
          <w:szCs w:val="24"/>
        </w:rPr>
      </w:pPr>
    </w:p>
    <w:p w:rsidR="008F03E1" w:rsidP="008F03E1" w:rsidRDefault="008F03E1" w14:paraId="0D4C5FC3" w14:textId="77777777">
      <w:pPr>
        <w:pStyle w:val="Title"/>
        <w:rPr>
          <w:rFonts w:cs="Arial" w:asciiTheme="minorHAnsi" w:hAnsiTheme="minorHAnsi"/>
          <w:sz w:val="28"/>
          <w:szCs w:val="28"/>
        </w:rPr>
      </w:pPr>
    </w:p>
    <w:p w:rsidRPr="000D1A3F" w:rsidR="008F03E1" w:rsidP="008F03E1" w:rsidRDefault="008F03E1" w14:paraId="683E5388" w14:textId="77777777">
      <w:pPr>
        <w:pStyle w:val="Title"/>
        <w:rPr>
          <w:rFonts w:cs="Arial" w:asciiTheme="minorHAnsi" w:hAnsiTheme="minorHAnsi"/>
          <w:sz w:val="28"/>
          <w:szCs w:val="28"/>
        </w:rPr>
      </w:pPr>
      <w:r w:rsidRPr="000D1A3F">
        <w:rPr>
          <w:rFonts w:cs="Arial" w:asciiTheme="minorHAnsi" w:hAnsiTheme="minorHAnsi"/>
          <w:sz w:val="28"/>
          <w:szCs w:val="28"/>
        </w:rPr>
        <w:t>JOB DESCRIPTION</w:t>
      </w:r>
    </w:p>
    <w:p w:rsidRPr="004A196F" w:rsidR="008F03E1" w:rsidP="008F03E1" w:rsidRDefault="008F03E1" w14:paraId="3A178516" w14:textId="77777777">
      <w:pPr>
        <w:rPr>
          <w:rFonts w:cs="Arial" w:asciiTheme="minorHAnsi" w:hAnsiTheme="minorHAnsi"/>
          <w:szCs w:val="24"/>
        </w:rPr>
      </w:pPr>
    </w:p>
    <w:p w:rsidR="008F03E1" w:rsidP="008F03E1" w:rsidRDefault="008F03E1" w14:paraId="3359806C" w14:textId="77777777">
      <w:pPr>
        <w:rPr>
          <w:rFonts w:cs="Arial" w:asciiTheme="minorHAnsi" w:hAnsiTheme="minorHAnsi"/>
          <w:b/>
          <w:szCs w:val="24"/>
        </w:rPr>
      </w:pPr>
    </w:p>
    <w:p w:rsidRPr="002F6294" w:rsidR="008F03E1" w:rsidP="008F03E1" w:rsidRDefault="008F03E1" w14:paraId="0BA08A80" w14:textId="764DD46D">
      <w:pPr>
        <w:rPr>
          <w:rFonts w:cs="Arial" w:asciiTheme="minorHAnsi" w:hAnsiTheme="minorHAnsi"/>
          <w:szCs w:val="24"/>
        </w:rPr>
      </w:pPr>
      <w:r w:rsidRPr="002F6294">
        <w:rPr>
          <w:rFonts w:cs="Arial" w:asciiTheme="minorHAnsi" w:hAnsiTheme="minorHAnsi"/>
          <w:b/>
          <w:szCs w:val="24"/>
        </w:rPr>
        <w:t xml:space="preserve">Role: </w:t>
      </w:r>
      <w:r w:rsidRPr="002F6294" w:rsidR="002F6294">
        <w:rPr>
          <w:rFonts w:cs="Arial" w:asciiTheme="minorHAnsi" w:hAnsiTheme="minorHAnsi"/>
          <w:b/>
          <w:szCs w:val="24"/>
        </w:rPr>
        <w:t>Technical Customer Support</w:t>
      </w:r>
      <w:r w:rsidR="002F6294">
        <w:rPr>
          <w:rFonts w:cs="Arial" w:asciiTheme="minorHAnsi" w:hAnsiTheme="minorHAnsi"/>
          <w:b/>
          <w:szCs w:val="24"/>
        </w:rPr>
        <w:t xml:space="preserve"> Executive</w:t>
      </w:r>
    </w:p>
    <w:p w:rsidR="008F03E1" w:rsidP="008F03E1" w:rsidRDefault="008F03E1" w14:paraId="28EE0D1E" w14:textId="4402C9C6">
      <w:pPr>
        <w:rPr>
          <w:rFonts w:cs="Arial" w:asciiTheme="minorHAnsi" w:hAnsiTheme="minorHAnsi"/>
          <w:b/>
          <w:szCs w:val="24"/>
        </w:rPr>
      </w:pPr>
      <w:r w:rsidRPr="002F6294">
        <w:rPr>
          <w:rFonts w:cs="Arial" w:asciiTheme="minorHAnsi" w:hAnsiTheme="minorHAnsi"/>
          <w:b/>
          <w:szCs w:val="24"/>
        </w:rPr>
        <w:t xml:space="preserve">Reports to:  </w:t>
      </w:r>
      <w:r w:rsidR="007309A9">
        <w:rPr>
          <w:rFonts w:cs="Arial" w:asciiTheme="minorHAnsi" w:hAnsiTheme="minorHAnsi"/>
          <w:b/>
          <w:szCs w:val="24"/>
        </w:rPr>
        <w:t xml:space="preserve">Technical </w:t>
      </w:r>
      <w:r w:rsidRPr="002F6294" w:rsidR="00EF37F7">
        <w:rPr>
          <w:rFonts w:cs="Arial" w:asciiTheme="minorHAnsi" w:hAnsiTheme="minorHAnsi"/>
          <w:b/>
          <w:szCs w:val="24"/>
        </w:rPr>
        <w:t>Help Desk Team Leader</w:t>
      </w:r>
    </w:p>
    <w:p w:rsidRPr="00571512" w:rsidR="008F03E1" w:rsidP="000C7F32" w:rsidRDefault="008F03E1" w14:paraId="4F7A0FB7" w14:textId="77777777">
      <w:pPr>
        <w:rPr>
          <w:rFonts w:cs="Arial" w:asciiTheme="minorHAnsi" w:hAnsiTheme="minorHAnsi"/>
          <w:b/>
          <w:szCs w:val="24"/>
        </w:rPr>
      </w:pPr>
    </w:p>
    <w:p w:rsidRPr="00571512" w:rsidR="008F03E1" w:rsidP="008F03E1" w:rsidRDefault="00FD5B20" w14:paraId="18B9B4D4" w14:textId="26011CD6">
      <w:p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Lime</w:t>
      </w:r>
      <w:r w:rsidRPr="00571512" w:rsidR="008F03E1">
        <w:rPr>
          <w:rFonts w:cs="Arial" w:asciiTheme="minorHAnsi" w:hAnsiTheme="minorHAnsi"/>
          <w:szCs w:val="24"/>
        </w:rPr>
        <w:t xml:space="preserve"> Management is a specialist flight consolidator</w:t>
      </w:r>
      <w:r w:rsidR="00054E65">
        <w:rPr>
          <w:rFonts w:cs="Arial" w:asciiTheme="minorHAnsi" w:hAnsiTheme="minorHAnsi"/>
          <w:szCs w:val="24"/>
        </w:rPr>
        <w:t xml:space="preserve"> and services provider</w:t>
      </w:r>
      <w:r w:rsidRPr="00571512" w:rsidR="008F03E1">
        <w:rPr>
          <w:rFonts w:cs="Arial" w:asciiTheme="minorHAnsi" w:hAnsiTheme="minorHAnsi"/>
          <w:szCs w:val="24"/>
        </w:rPr>
        <w:t xml:space="preserve"> </w:t>
      </w:r>
      <w:r>
        <w:rPr>
          <w:rFonts w:cs="Arial" w:asciiTheme="minorHAnsi" w:hAnsiTheme="minorHAnsi"/>
          <w:szCs w:val="24"/>
        </w:rPr>
        <w:t>for British Airways</w:t>
      </w:r>
      <w:r w:rsidR="00EF37F7">
        <w:rPr>
          <w:rFonts w:cs="Arial" w:asciiTheme="minorHAnsi" w:hAnsiTheme="minorHAnsi"/>
          <w:szCs w:val="24"/>
        </w:rPr>
        <w:t xml:space="preserve"> and </w:t>
      </w:r>
      <w:r w:rsidR="00ED34D0">
        <w:rPr>
          <w:rFonts w:cs="Arial" w:asciiTheme="minorHAnsi" w:hAnsiTheme="minorHAnsi"/>
          <w:szCs w:val="24"/>
        </w:rPr>
        <w:t>International Airlines Group (</w:t>
      </w:r>
      <w:r w:rsidR="00EF37F7">
        <w:rPr>
          <w:rFonts w:cs="Arial" w:asciiTheme="minorHAnsi" w:hAnsiTheme="minorHAnsi"/>
          <w:szCs w:val="24"/>
        </w:rPr>
        <w:t>IAG</w:t>
      </w:r>
      <w:r w:rsidR="00ED34D0">
        <w:rPr>
          <w:rFonts w:cs="Arial" w:asciiTheme="minorHAnsi" w:hAnsiTheme="minorHAnsi"/>
          <w:szCs w:val="24"/>
        </w:rPr>
        <w:t>)</w:t>
      </w:r>
      <w:r w:rsidRPr="00571512" w:rsidR="008F03E1">
        <w:rPr>
          <w:rFonts w:cs="Arial" w:asciiTheme="minorHAnsi" w:hAnsiTheme="minorHAnsi"/>
          <w:szCs w:val="24"/>
        </w:rPr>
        <w:t xml:space="preserve">.  </w:t>
      </w:r>
    </w:p>
    <w:p w:rsidRPr="00571512" w:rsidR="008F03E1" w:rsidP="008F03E1" w:rsidRDefault="00EF37F7" w14:paraId="275AD839" w14:textId="7208D06F">
      <w:p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 xml:space="preserve">As part of our continued close relationship with British Airways, this role will be part of the customer face of British Airways New Distribution Capability (NDC) program. </w:t>
      </w:r>
      <w:r w:rsidR="00ED34D0">
        <w:rPr>
          <w:rFonts w:cs="Arial" w:asciiTheme="minorHAnsi" w:hAnsiTheme="minorHAnsi"/>
          <w:szCs w:val="24"/>
        </w:rPr>
        <w:t xml:space="preserve">NDC is an XML based API that allows travel sellers to connect to British Airways fares and inventory. </w:t>
      </w:r>
      <w:r>
        <w:rPr>
          <w:rFonts w:cs="Arial" w:asciiTheme="minorHAnsi" w:hAnsiTheme="minorHAnsi"/>
          <w:szCs w:val="24"/>
        </w:rPr>
        <w:t>As such</w:t>
      </w:r>
      <w:r w:rsidRPr="00571512" w:rsidR="008F03E1">
        <w:rPr>
          <w:rFonts w:cs="Arial" w:asciiTheme="minorHAnsi" w:hAnsiTheme="minorHAnsi"/>
          <w:szCs w:val="24"/>
        </w:rPr>
        <w:t xml:space="preserve"> </w:t>
      </w:r>
      <w:r>
        <w:rPr>
          <w:rFonts w:cs="Arial" w:asciiTheme="minorHAnsi" w:hAnsiTheme="minorHAnsi"/>
          <w:szCs w:val="24"/>
        </w:rPr>
        <w:t>i</w:t>
      </w:r>
      <w:r w:rsidRPr="00571512" w:rsidR="008F03E1">
        <w:rPr>
          <w:rFonts w:cs="Arial" w:asciiTheme="minorHAnsi" w:hAnsiTheme="minorHAnsi"/>
          <w:szCs w:val="24"/>
        </w:rPr>
        <w:t>t will require a</w:t>
      </w:r>
      <w:r w:rsidR="00ED34D0">
        <w:rPr>
          <w:rFonts w:cs="Arial" w:asciiTheme="minorHAnsi" w:hAnsiTheme="minorHAnsi"/>
          <w:szCs w:val="24"/>
        </w:rPr>
        <w:t>n</w:t>
      </w:r>
      <w:r w:rsidRPr="00571512" w:rsidR="008F03E1">
        <w:rPr>
          <w:rFonts w:cs="Arial" w:asciiTheme="minorHAnsi" w:hAnsiTheme="minorHAnsi"/>
          <w:szCs w:val="24"/>
        </w:rPr>
        <w:t xml:space="preserve"> understanding of </w:t>
      </w:r>
      <w:r w:rsidR="00ED34D0">
        <w:rPr>
          <w:rFonts w:cs="Arial" w:asciiTheme="minorHAnsi" w:hAnsiTheme="minorHAnsi"/>
          <w:szCs w:val="24"/>
        </w:rPr>
        <w:t>API’s and require some</w:t>
      </w:r>
      <w:r>
        <w:rPr>
          <w:rFonts w:cs="Arial" w:asciiTheme="minorHAnsi" w:hAnsiTheme="minorHAnsi"/>
          <w:szCs w:val="24"/>
        </w:rPr>
        <w:t xml:space="preserve"> technical investigative work.</w:t>
      </w:r>
    </w:p>
    <w:p w:rsidRPr="00571512" w:rsidR="008F03E1" w:rsidP="008F03E1" w:rsidRDefault="008F03E1" w14:paraId="6325C6D1" w14:textId="7368A5E9">
      <w:p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This is an exciting opportunity to join a rapidly expanding </w:t>
      </w:r>
      <w:r w:rsidR="00EF37F7">
        <w:rPr>
          <w:rFonts w:cs="Arial" w:asciiTheme="minorHAnsi" w:hAnsiTheme="minorHAnsi"/>
          <w:szCs w:val="24"/>
        </w:rPr>
        <w:t xml:space="preserve">area of the </w:t>
      </w:r>
      <w:r w:rsidRPr="00571512">
        <w:rPr>
          <w:rFonts w:cs="Arial" w:asciiTheme="minorHAnsi" w:hAnsiTheme="minorHAnsi"/>
          <w:szCs w:val="24"/>
        </w:rPr>
        <w:t xml:space="preserve">business for someone who </w:t>
      </w:r>
      <w:r w:rsidR="00293990">
        <w:rPr>
          <w:rFonts w:cs="Arial" w:asciiTheme="minorHAnsi" w:hAnsiTheme="minorHAnsi"/>
          <w:szCs w:val="24"/>
        </w:rPr>
        <w:t xml:space="preserve">has strong customer support skills and some technical </w:t>
      </w:r>
      <w:r w:rsidR="003579B8">
        <w:rPr>
          <w:rFonts w:cs="Arial" w:asciiTheme="minorHAnsi" w:hAnsiTheme="minorHAnsi"/>
          <w:szCs w:val="24"/>
        </w:rPr>
        <w:t>experience and</w:t>
      </w:r>
      <w:r w:rsidR="00293990">
        <w:rPr>
          <w:rFonts w:cs="Arial" w:asciiTheme="minorHAnsi" w:hAnsiTheme="minorHAnsi"/>
          <w:szCs w:val="24"/>
        </w:rPr>
        <w:t xml:space="preserve"> </w:t>
      </w:r>
      <w:r w:rsidRPr="00571512">
        <w:rPr>
          <w:rFonts w:cs="Arial" w:asciiTheme="minorHAnsi" w:hAnsiTheme="minorHAnsi"/>
          <w:szCs w:val="24"/>
        </w:rPr>
        <w:t xml:space="preserve">is prepared to throw themselves into the </w:t>
      </w:r>
      <w:r w:rsidRPr="00571512" w:rsidR="00ED34D0">
        <w:rPr>
          <w:rFonts w:cs="Arial" w:asciiTheme="minorHAnsi" w:hAnsiTheme="minorHAnsi"/>
          <w:szCs w:val="24"/>
        </w:rPr>
        <w:t>role and</w:t>
      </w:r>
      <w:r w:rsidRPr="00571512">
        <w:rPr>
          <w:rFonts w:cs="Arial" w:asciiTheme="minorHAnsi" w:hAnsiTheme="minorHAnsi"/>
          <w:szCs w:val="24"/>
        </w:rPr>
        <w:t xml:space="preserve"> wants to see their career grow.</w:t>
      </w:r>
    </w:p>
    <w:p w:rsidRPr="00571512" w:rsidR="008F03E1" w:rsidP="008F03E1" w:rsidRDefault="008F03E1" w14:paraId="3B491E09" w14:textId="77777777">
      <w:pPr>
        <w:rPr>
          <w:rFonts w:cs="Arial" w:asciiTheme="minorHAnsi" w:hAnsiTheme="minorHAnsi"/>
          <w:szCs w:val="24"/>
        </w:rPr>
      </w:pPr>
    </w:p>
    <w:p w:rsidRPr="002F6294" w:rsidR="002F6294" w:rsidP="002F6294" w:rsidRDefault="008F03E1" w14:paraId="4F2799F2" w14:textId="77777777">
      <w:pPr>
        <w:rPr>
          <w:rFonts w:cs="Arial" w:asciiTheme="minorHAnsi" w:hAnsiTheme="minorHAnsi"/>
          <w:szCs w:val="24"/>
        </w:rPr>
      </w:pPr>
      <w:r w:rsidRPr="002F6294">
        <w:rPr>
          <w:rFonts w:cs="Arial" w:asciiTheme="minorHAnsi" w:hAnsiTheme="minorHAnsi"/>
          <w:b/>
          <w:szCs w:val="24"/>
        </w:rPr>
        <w:t>Key objectives:</w:t>
      </w:r>
    </w:p>
    <w:p w:rsidRPr="002F6294" w:rsidR="00054E65" w:rsidP="002F6294" w:rsidRDefault="009D1933" w14:paraId="110454AD" w14:textId="4B0B752D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2F6294">
        <w:rPr>
          <w:rFonts w:cs="Arial" w:asciiTheme="minorHAnsi" w:hAnsiTheme="minorHAnsi"/>
          <w:szCs w:val="24"/>
        </w:rPr>
        <w:t xml:space="preserve">Work within a </w:t>
      </w:r>
      <w:r w:rsidR="00934814">
        <w:rPr>
          <w:rFonts w:cs="Arial" w:asciiTheme="minorHAnsi" w:hAnsiTheme="minorHAnsi"/>
          <w:szCs w:val="24"/>
        </w:rPr>
        <w:t xml:space="preserve">travel </w:t>
      </w:r>
      <w:r w:rsidR="00293990">
        <w:rPr>
          <w:rFonts w:cs="Arial" w:asciiTheme="minorHAnsi" w:hAnsiTheme="minorHAnsi"/>
          <w:szCs w:val="24"/>
        </w:rPr>
        <w:t>t</w:t>
      </w:r>
      <w:r w:rsidRPr="002F6294">
        <w:rPr>
          <w:rFonts w:cs="Arial" w:asciiTheme="minorHAnsi" w:hAnsiTheme="minorHAnsi"/>
          <w:szCs w:val="24"/>
        </w:rPr>
        <w:t>rade</w:t>
      </w:r>
      <w:r w:rsidRPr="002F6294" w:rsidR="00ED34D0">
        <w:rPr>
          <w:rFonts w:cs="Arial" w:asciiTheme="minorHAnsi" w:hAnsiTheme="minorHAnsi"/>
          <w:szCs w:val="24"/>
        </w:rPr>
        <w:t xml:space="preserve"> and </w:t>
      </w:r>
      <w:r w:rsidR="00293990">
        <w:rPr>
          <w:rFonts w:cs="Arial" w:asciiTheme="minorHAnsi" w:hAnsiTheme="minorHAnsi"/>
          <w:szCs w:val="24"/>
        </w:rPr>
        <w:t>d</w:t>
      </w:r>
      <w:r w:rsidRPr="002F6294" w:rsidR="00ED34D0">
        <w:rPr>
          <w:rFonts w:cs="Arial" w:asciiTheme="minorHAnsi" w:hAnsiTheme="minorHAnsi"/>
          <w:szCs w:val="24"/>
        </w:rPr>
        <w:t>eveloper</w:t>
      </w:r>
      <w:r w:rsidRPr="002F6294">
        <w:rPr>
          <w:rFonts w:cs="Arial" w:asciiTheme="minorHAnsi" w:hAnsiTheme="minorHAnsi"/>
          <w:szCs w:val="24"/>
        </w:rPr>
        <w:t xml:space="preserve"> </w:t>
      </w:r>
      <w:r w:rsidR="00293990">
        <w:rPr>
          <w:rFonts w:cs="Arial" w:asciiTheme="minorHAnsi" w:hAnsiTheme="minorHAnsi"/>
          <w:szCs w:val="24"/>
        </w:rPr>
        <w:t>s</w:t>
      </w:r>
      <w:r w:rsidRPr="002F6294">
        <w:rPr>
          <w:rFonts w:cs="Arial" w:asciiTheme="minorHAnsi" w:hAnsiTheme="minorHAnsi"/>
          <w:szCs w:val="24"/>
        </w:rPr>
        <w:t xml:space="preserve">upport </w:t>
      </w:r>
      <w:r w:rsidR="00293990">
        <w:rPr>
          <w:rFonts w:cs="Arial" w:asciiTheme="minorHAnsi" w:hAnsiTheme="minorHAnsi"/>
          <w:szCs w:val="24"/>
        </w:rPr>
        <w:t>l</w:t>
      </w:r>
      <w:r w:rsidRPr="002F6294" w:rsidR="00ED34D0">
        <w:rPr>
          <w:rFonts w:cs="Arial" w:asciiTheme="minorHAnsi" w:hAnsiTheme="minorHAnsi"/>
          <w:szCs w:val="24"/>
        </w:rPr>
        <w:t xml:space="preserve">evel 1 </w:t>
      </w:r>
      <w:r w:rsidR="00293990">
        <w:rPr>
          <w:rFonts w:cs="Arial" w:asciiTheme="minorHAnsi" w:hAnsiTheme="minorHAnsi"/>
          <w:szCs w:val="24"/>
        </w:rPr>
        <w:t>h</w:t>
      </w:r>
      <w:r w:rsidRPr="002F6294">
        <w:rPr>
          <w:rFonts w:cs="Arial" w:asciiTheme="minorHAnsi" w:hAnsiTheme="minorHAnsi"/>
          <w:szCs w:val="24"/>
        </w:rPr>
        <w:t>elp</w:t>
      </w:r>
      <w:r w:rsidRPr="002F6294" w:rsidR="00054E65">
        <w:rPr>
          <w:rFonts w:cs="Arial" w:asciiTheme="minorHAnsi" w:hAnsiTheme="minorHAnsi"/>
          <w:szCs w:val="24"/>
        </w:rPr>
        <w:t xml:space="preserve"> </w:t>
      </w:r>
      <w:r w:rsidR="00293990">
        <w:rPr>
          <w:rFonts w:cs="Arial" w:asciiTheme="minorHAnsi" w:hAnsiTheme="minorHAnsi"/>
          <w:szCs w:val="24"/>
        </w:rPr>
        <w:t>d</w:t>
      </w:r>
      <w:r w:rsidRPr="002F6294">
        <w:rPr>
          <w:rFonts w:cs="Arial" w:asciiTheme="minorHAnsi" w:hAnsiTheme="minorHAnsi"/>
          <w:szCs w:val="24"/>
        </w:rPr>
        <w:t>esk</w:t>
      </w:r>
      <w:r w:rsidRPr="002F6294" w:rsidR="00ED34D0">
        <w:rPr>
          <w:rFonts w:cs="Arial" w:asciiTheme="minorHAnsi" w:hAnsiTheme="minorHAnsi"/>
          <w:szCs w:val="24"/>
        </w:rPr>
        <w:t>,</w:t>
      </w:r>
      <w:r w:rsidRPr="002F6294">
        <w:rPr>
          <w:rFonts w:cs="Arial" w:asciiTheme="minorHAnsi" w:hAnsiTheme="minorHAnsi"/>
          <w:szCs w:val="24"/>
        </w:rPr>
        <w:t xml:space="preserve"> providing quality services for customers.</w:t>
      </w:r>
    </w:p>
    <w:p w:rsidRPr="00054E65" w:rsidR="00054E65" w:rsidP="00054E65" w:rsidRDefault="00054E65" w14:paraId="02BB5E5B" w14:textId="6BD6804A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 xml:space="preserve">Be the first point of contact for </w:t>
      </w:r>
      <w:r w:rsidR="00ED34D0">
        <w:rPr>
          <w:rFonts w:cs="Arial" w:asciiTheme="minorHAnsi" w:hAnsiTheme="minorHAnsi"/>
          <w:szCs w:val="24"/>
        </w:rPr>
        <w:t>these customers when they require any</w:t>
      </w:r>
      <w:r>
        <w:rPr>
          <w:rFonts w:cs="Arial" w:asciiTheme="minorHAnsi" w:hAnsiTheme="minorHAnsi"/>
          <w:szCs w:val="24"/>
        </w:rPr>
        <w:t xml:space="preserve"> assistance.</w:t>
      </w:r>
    </w:p>
    <w:p w:rsidR="009D1933" w:rsidP="008F03E1" w:rsidRDefault="00EA75BA" w14:paraId="64B5E790" w14:textId="1F01F68A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 xml:space="preserve">Investigate queries from customers during their </w:t>
      </w:r>
      <w:r w:rsidR="00054E65">
        <w:rPr>
          <w:rFonts w:cs="Arial" w:asciiTheme="minorHAnsi" w:hAnsiTheme="minorHAnsi"/>
          <w:szCs w:val="24"/>
        </w:rPr>
        <w:t>integration of</w:t>
      </w:r>
      <w:r>
        <w:rPr>
          <w:rFonts w:cs="Arial" w:asciiTheme="minorHAnsi" w:hAnsiTheme="minorHAnsi"/>
          <w:szCs w:val="24"/>
        </w:rPr>
        <w:t xml:space="preserve"> </w:t>
      </w:r>
      <w:r w:rsidR="00B2552F">
        <w:rPr>
          <w:rFonts w:cs="Arial" w:asciiTheme="minorHAnsi" w:hAnsiTheme="minorHAnsi"/>
          <w:szCs w:val="24"/>
        </w:rPr>
        <w:t>the API</w:t>
      </w:r>
      <w:r>
        <w:rPr>
          <w:rFonts w:cs="Arial" w:asciiTheme="minorHAnsi" w:hAnsiTheme="minorHAnsi"/>
          <w:szCs w:val="24"/>
        </w:rPr>
        <w:t>.</w:t>
      </w:r>
    </w:p>
    <w:p w:rsidR="00054E65" w:rsidP="008F03E1" w:rsidRDefault="00EA75BA" w14:paraId="549FEBE2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Investigate technical</w:t>
      </w:r>
      <w:r w:rsidR="00054E65">
        <w:rPr>
          <w:rFonts w:cs="Arial" w:asciiTheme="minorHAnsi" w:hAnsiTheme="minorHAnsi"/>
          <w:szCs w:val="24"/>
        </w:rPr>
        <w:t xml:space="preserve"> queries and problems, including working with XML files.</w:t>
      </w:r>
    </w:p>
    <w:p w:rsidR="00054E65" w:rsidP="008F03E1" w:rsidRDefault="00054E65" w14:paraId="59C6F86B" w14:textId="35FA5C58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Investigate</w:t>
      </w:r>
      <w:r w:rsidR="00EA75BA">
        <w:rPr>
          <w:rFonts w:cs="Arial" w:asciiTheme="minorHAnsi" w:hAnsiTheme="minorHAnsi"/>
          <w:szCs w:val="24"/>
        </w:rPr>
        <w:t xml:space="preserve"> fare</w:t>
      </w:r>
      <w:r w:rsidR="00B2552F">
        <w:rPr>
          <w:rFonts w:cs="Arial" w:asciiTheme="minorHAnsi" w:hAnsiTheme="minorHAnsi"/>
          <w:szCs w:val="24"/>
        </w:rPr>
        <w:t xml:space="preserve"> and pricing</w:t>
      </w:r>
      <w:r w:rsidR="00EA75BA">
        <w:rPr>
          <w:rFonts w:cs="Arial" w:asciiTheme="minorHAnsi" w:hAnsiTheme="minorHAnsi"/>
          <w:szCs w:val="24"/>
        </w:rPr>
        <w:t xml:space="preserve"> related </w:t>
      </w:r>
      <w:r>
        <w:rPr>
          <w:rFonts w:cs="Arial" w:asciiTheme="minorHAnsi" w:hAnsiTheme="minorHAnsi"/>
          <w:szCs w:val="24"/>
        </w:rPr>
        <w:t>queries.</w:t>
      </w:r>
    </w:p>
    <w:p w:rsidR="00EA75BA" w:rsidP="008F03E1" w:rsidRDefault="00054E65" w14:paraId="318158C7" w14:textId="5C71CCCA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 xml:space="preserve">Answer </w:t>
      </w:r>
      <w:r w:rsidR="00EA75BA">
        <w:rPr>
          <w:rFonts w:cs="Arial" w:asciiTheme="minorHAnsi" w:hAnsiTheme="minorHAnsi"/>
          <w:szCs w:val="24"/>
        </w:rPr>
        <w:t>an</w:t>
      </w:r>
      <w:r>
        <w:rPr>
          <w:rFonts w:cs="Arial" w:asciiTheme="minorHAnsi" w:hAnsiTheme="minorHAnsi"/>
          <w:szCs w:val="24"/>
        </w:rPr>
        <w:t>y</w:t>
      </w:r>
      <w:r w:rsidR="00EA75BA">
        <w:rPr>
          <w:rFonts w:cs="Arial" w:asciiTheme="minorHAnsi" w:hAnsiTheme="minorHAnsi"/>
          <w:szCs w:val="24"/>
        </w:rPr>
        <w:t xml:space="preserve"> general que</w:t>
      </w:r>
      <w:r>
        <w:rPr>
          <w:rFonts w:cs="Arial" w:asciiTheme="minorHAnsi" w:hAnsiTheme="minorHAnsi"/>
          <w:szCs w:val="24"/>
        </w:rPr>
        <w:t>stions</w:t>
      </w:r>
      <w:r w:rsidR="00EA75BA">
        <w:rPr>
          <w:rFonts w:cs="Arial" w:asciiTheme="minorHAnsi" w:hAnsiTheme="minorHAnsi"/>
          <w:szCs w:val="24"/>
        </w:rPr>
        <w:t xml:space="preserve"> from customers</w:t>
      </w:r>
      <w:r w:rsidR="00B2552F">
        <w:rPr>
          <w:rFonts w:cs="Arial" w:asciiTheme="minorHAnsi" w:hAnsiTheme="minorHAnsi"/>
          <w:szCs w:val="24"/>
        </w:rPr>
        <w:t xml:space="preserve"> about the API product</w:t>
      </w:r>
      <w:r w:rsidR="00EA75BA">
        <w:rPr>
          <w:rFonts w:cs="Arial" w:asciiTheme="minorHAnsi" w:hAnsiTheme="minorHAnsi"/>
          <w:szCs w:val="24"/>
        </w:rPr>
        <w:t>.</w:t>
      </w:r>
    </w:p>
    <w:p w:rsidR="00393CBA" w:rsidP="008F03E1" w:rsidRDefault="00393CBA" w14:paraId="14CA5287" w14:textId="43319F04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Understand customer businesses and how they use the API.</w:t>
      </w:r>
    </w:p>
    <w:p w:rsidR="00EA75BA" w:rsidP="008F03E1" w:rsidRDefault="00EA75BA" w14:paraId="4A379F7C" w14:textId="2E830F74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Investigate and escalate any reports of outages</w:t>
      </w:r>
      <w:r w:rsidR="00B2552F">
        <w:rPr>
          <w:rFonts w:cs="Arial" w:asciiTheme="minorHAnsi" w:hAnsiTheme="minorHAnsi"/>
          <w:szCs w:val="24"/>
        </w:rPr>
        <w:t xml:space="preserve"> and down time</w:t>
      </w:r>
      <w:r>
        <w:rPr>
          <w:rFonts w:cs="Arial" w:asciiTheme="minorHAnsi" w:hAnsiTheme="minorHAnsi"/>
          <w:szCs w:val="24"/>
        </w:rPr>
        <w:t>.</w:t>
      </w:r>
    </w:p>
    <w:p w:rsidRPr="00571512" w:rsidR="00A5492F" w:rsidP="008F03E1" w:rsidRDefault="00A5492F" w14:paraId="52EE460A" w14:textId="5739A58B">
      <w:pPr>
        <w:pStyle w:val="ListParagraph"/>
        <w:numPr>
          <w:ilvl w:val="0"/>
          <w:numId w:val="1"/>
        </w:numPr>
        <w:rPr>
          <w:rStyle w:val="apple-converted-space"/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  <w:shd w:val="clear" w:color="auto" w:fill="FFFFFF"/>
        </w:rPr>
        <w:t xml:space="preserve">Provide support and be recognised as a subject matter expert on </w:t>
      </w:r>
      <w:r w:rsidR="00B2552F">
        <w:rPr>
          <w:rFonts w:cs="Arial" w:asciiTheme="minorHAnsi" w:hAnsiTheme="minorHAnsi"/>
          <w:szCs w:val="24"/>
          <w:shd w:val="clear" w:color="auto" w:fill="FFFFFF"/>
        </w:rPr>
        <w:t>the API product</w:t>
      </w:r>
      <w:r w:rsidR="00EF37F7">
        <w:rPr>
          <w:rFonts w:cs="Arial" w:asciiTheme="minorHAnsi" w:hAnsiTheme="minorHAnsi"/>
          <w:szCs w:val="24"/>
          <w:shd w:val="clear" w:color="auto" w:fill="FFFFFF"/>
        </w:rPr>
        <w:t xml:space="preserve"> </w:t>
      </w:r>
      <w:r w:rsidRPr="00571512">
        <w:rPr>
          <w:rFonts w:cs="Arial" w:asciiTheme="minorHAnsi" w:hAnsiTheme="minorHAnsi"/>
          <w:szCs w:val="24"/>
          <w:shd w:val="clear" w:color="auto" w:fill="FFFFFF"/>
        </w:rPr>
        <w:t xml:space="preserve">and </w:t>
      </w:r>
      <w:r w:rsidR="00EF37F7">
        <w:rPr>
          <w:rFonts w:cs="Arial" w:asciiTheme="minorHAnsi" w:hAnsiTheme="minorHAnsi"/>
          <w:szCs w:val="24"/>
          <w:shd w:val="clear" w:color="auto" w:fill="FFFFFF"/>
        </w:rPr>
        <w:t>related</w:t>
      </w:r>
      <w:r w:rsidRPr="00571512">
        <w:rPr>
          <w:rFonts w:cs="Arial" w:asciiTheme="minorHAnsi" w:hAnsiTheme="minorHAnsi"/>
          <w:szCs w:val="24"/>
          <w:shd w:val="clear" w:color="auto" w:fill="FFFFFF"/>
        </w:rPr>
        <w:t xml:space="preserve"> systems.</w:t>
      </w:r>
      <w:r w:rsidRPr="00571512">
        <w:rPr>
          <w:rStyle w:val="apple-converted-space"/>
          <w:rFonts w:cs="Arial" w:asciiTheme="minorHAnsi" w:hAnsiTheme="minorHAnsi"/>
          <w:szCs w:val="24"/>
          <w:shd w:val="clear" w:color="auto" w:fill="FFFFFF"/>
        </w:rPr>
        <w:t> </w:t>
      </w:r>
    </w:p>
    <w:p w:rsidR="00A5492F" w:rsidP="008F03E1" w:rsidRDefault="00A5492F" w14:paraId="1A01E05A" w14:textId="08F56BD5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Assist in </w:t>
      </w:r>
      <w:r w:rsidR="00EA75BA">
        <w:rPr>
          <w:rFonts w:cs="Arial" w:asciiTheme="minorHAnsi" w:hAnsiTheme="minorHAnsi"/>
          <w:szCs w:val="24"/>
        </w:rPr>
        <w:t xml:space="preserve">User Acceptance Testing (UAT) of new </w:t>
      </w:r>
      <w:r w:rsidR="00B2552F">
        <w:rPr>
          <w:rFonts w:cs="Arial" w:asciiTheme="minorHAnsi" w:hAnsiTheme="minorHAnsi"/>
          <w:szCs w:val="24"/>
        </w:rPr>
        <w:t>API</w:t>
      </w:r>
      <w:r w:rsidR="00EA75BA">
        <w:rPr>
          <w:rFonts w:cs="Arial" w:asciiTheme="minorHAnsi" w:hAnsiTheme="minorHAnsi"/>
          <w:szCs w:val="24"/>
        </w:rPr>
        <w:t xml:space="preserve"> functionality</w:t>
      </w:r>
      <w:r w:rsidR="00B2552F">
        <w:rPr>
          <w:rFonts w:cs="Arial" w:asciiTheme="minorHAnsi" w:hAnsiTheme="minorHAnsi"/>
          <w:szCs w:val="24"/>
        </w:rPr>
        <w:t>, fixes</w:t>
      </w:r>
      <w:r w:rsidR="00EA75BA">
        <w:rPr>
          <w:rFonts w:cs="Arial" w:asciiTheme="minorHAnsi" w:hAnsiTheme="minorHAnsi"/>
          <w:szCs w:val="24"/>
        </w:rPr>
        <w:t xml:space="preserve"> and version upgrades.</w:t>
      </w:r>
    </w:p>
    <w:p w:rsidRPr="00ED34D0" w:rsidR="00ED34D0" w:rsidP="00ED34D0" w:rsidRDefault="00ED34D0" w14:paraId="166D71EE" w14:textId="49655E2B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Service the on-boarding of new customers.</w:t>
      </w:r>
    </w:p>
    <w:p w:rsidRPr="00571512" w:rsidR="00A5492F" w:rsidP="00A5492F" w:rsidRDefault="00A5492F" w14:paraId="4516D394" w14:textId="79F8C13D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Liaise with system development teams</w:t>
      </w:r>
      <w:r w:rsidR="00B2552F">
        <w:rPr>
          <w:rFonts w:cs="Arial" w:asciiTheme="minorHAnsi" w:hAnsiTheme="minorHAnsi"/>
          <w:szCs w:val="24"/>
        </w:rPr>
        <w:t>, product owners and other relevant teams</w:t>
      </w:r>
      <w:r w:rsidR="009E7EB2">
        <w:rPr>
          <w:rFonts w:cs="Arial" w:asciiTheme="minorHAnsi" w:hAnsiTheme="minorHAnsi"/>
          <w:szCs w:val="24"/>
        </w:rPr>
        <w:t>.</w:t>
      </w:r>
    </w:p>
    <w:p w:rsidR="00C85A0D" w:rsidP="008F03E1" w:rsidRDefault="00C85A0D" w14:paraId="5B6A94CE" w14:textId="5B4DDEFA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Contribute to knowledge base comments and articles to further internal and external knowledge transfer.</w:t>
      </w:r>
    </w:p>
    <w:p w:rsidRPr="00571512" w:rsidR="008F03E1" w:rsidP="008F03E1" w:rsidRDefault="008F03E1" w14:paraId="17BFAC49" w14:textId="1D593920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D</w:t>
      </w:r>
      <w:r w:rsidRPr="00571512" w:rsidR="00A5492F">
        <w:rPr>
          <w:rFonts w:cs="Arial" w:asciiTheme="minorHAnsi" w:hAnsiTheme="minorHAnsi"/>
          <w:szCs w:val="24"/>
        </w:rPr>
        <w:t xml:space="preserve">ocument </w:t>
      </w:r>
      <w:r w:rsidR="00444E11">
        <w:rPr>
          <w:rFonts w:cs="Arial" w:asciiTheme="minorHAnsi" w:hAnsiTheme="minorHAnsi"/>
          <w:szCs w:val="24"/>
        </w:rPr>
        <w:t>processes and FAQs</w:t>
      </w:r>
      <w:r w:rsidR="009E7EB2">
        <w:rPr>
          <w:rFonts w:cs="Arial" w:asciiTheme="minorHAnsi" w:hAnsiTheme="minorHAnsi"/>
          <w:szCs w:val="24"/>
        </w:rPr>
        <w:t>.</w:t>
      </w:r>
    </w:p>
    <w:p w:rsidRPr="00571512" w:rsidR="008F03E1" w:rsidP="008F03E1" w:rsidRDefault="008F03E1" w14:paraId="2F4125FE" w14:textId="59791597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Produce user guides</w:t>
      </w:r>
      <w:r w:rsidR="009E7EB2">
        <w:rPr>
          <w:rFonts w:cs="Arial" w:asciiTheme="minorHAnsi" w:hAnsiTheme="minorHAnsi"/>
          <w:szCs w:val="24"/>
        </w:rPr>
        <w:t>.</w:t>
      </w:r>
    </w:p>
    <w:p w:rsidR="00DF7789" w:rsidP="00B04F50" w:rsidRDefault="00DF7789" w14:paraId="7E7823E0" w14:textId="77777777">
      <w:pPr>
        <w:rPr>
          <w:rFonts w:cs="Arial" w:asciiTheme="minorHAnsi" w:hAnsiTheme="minorHAnsi"/>
          <w:szCs w:val="24"/>
        </w:rPr>
      </w:pPr>
    </w:p>
    <w:p w:rsidRPr="002F6294" w:rsidR="002F6294" w:rsidP="002F6294" w:rsidRDefault="008F03E1" w14:paraId="2122D120" w14:textId="77777777">
      <w:pPr>
        <w:rPr>
          <w:rFonts w:cs="Arial" w:asciiTheme="minorHAnsi" w:hAnsiTheme="minorHAnsi"/>
          <w:szCs w:val="24"/>
        </w:rPr>
      </w:pPr>
      <w:r w:rsidRPr="002F6294">
        <w:rPr>
          <w:rFonts w:cs="Arial" w:asciiTheme="minorHAnsi" w:hAnsiTheme="minorHAnsi"/>
          <w:b/>
          <w:szCs w:val="24"/>
        </w:rPr>
        <w:t>Tasks &amp; Responsibilities</w:t>
      </w:r>
      <w:r w:rsidRPr="002F6294" w:rsidR="002F6294">
        <w:rPr>
          <w:rFonts w:cs="Arial" w:asciiTheme="minorHAnsi" w:hAnsiTheme="minorHAnsi"/>
          <w:b/>
          <w:szCs w:val="24"/>
        </w:rPr>
        <w:t xml:space="preserve"> </w:t>
      </w:r>
      <w:r w:rsidRPr="002F6294" w:rsidR="002F6294">
        <w:rPr>
          <w:rFonts w:cs="Arial" w:asciiTheme="minorHAnsi" w:hAnsiTheme="minorHAnsi"/>
          <w:bCs/>
          <w:szCs w:val="24"/>
        </w:rPr>
        <w:t>(</w:t>
      </w:r>
      <w:r w:rsidRPr="002F6294">
        <w:rPr>
          <w:rFonts w:cs="Arial" w:asciiTheme="minorHAnsi" w:hAnsiTheme="minorHAnsi"/>
          <w:i/>
          <w:szCs w:val="24"/>
        </w:rPr>
        <w:t>These include, but are not limited to</w:t>
      </w:r>
      <w:r w:rsidRPr="002F6294" w:rsidR="002F6294">
        <w:rPr>
          <w:rFonts w:cs="Arial" w:asciiTheme="minorHAnsi" w:hAnsiTheme="minorHAnsi"/>
          <w:i/>
          <w:szCs w:val="24"/>
        </w:rPr>
        <w:t>)</w:t>
      </w:r>
      <w:r w:rsidRPr="002F6294">
        <w:rPr>
          <w:rFonts w:cs="Arial" w:asciiTheme="minorHAnsi" w:hAnsiTheme="minorHAnsi"/>
          <w:b/>
          <w:szCs w:val="24"/>
        </w:rPr>
        <w:t>:</w:t>
      </w:r>
    </w:p>
    <w:p w:rsidRPr="002F6294" w:rsidR="00444E11" w:rsidP="002F6294" w:rsidRDefault="00444E11" w14:paraId="7CB32A7B" w14:textId="5A08DD68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2F6294">
        <w:rPr>
          <w:rFonts w:cs="Arial" w:asciiTheme="minorHAnsi" w:hAnsiTheme="minorHAnsi"/>
          <w:szCs w:val="24"/>
        </w:rPr>
        <w:t>Investigate</w:t>
      </w:r>
      <w:r w:rsidRPr="002F6294" w:rsidR="00B04F50">
        <w:rPr>
          <w:rFonts w:cs="Arial" w:asciiTheme="minorHAnsi" w:hAnsiTheme="minorHAnsi"/>
          <w:szCs w:val="24"/>
        </w:rPr>
        <w:t xml:space="preserve"> all queries to see if we can provide a fix or answer.</w:t>
      </w:r>
    </w:p>
    <w:p w:rsidRPr="00571512" w:rsidR="00427841" w:rsidP="008F03E1" w:rsidRDefault="00444E11" w14:paraId="0071B4B6" w14:textId="15F30B45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Triage issues to the relevant department if we are unable to answer a query</w:t>
      </w:r>
      <w:r w:rsidR="00B2552F">
        <w:rPr>
          <w:rFonts w:cs="Arial" w:asciiTheme="minorHAnsi" w:hAnsiTheme="minorHAnsi"/>
          <w:szCs w:val="24"/>
        </w:rPr>
        <w:t xml:space="preserve"> or </w:t>
      </w:r>
      <w:r>
        <w:rPr>
          <w:rFonts w:cs="Arial" w:asciiTheme="minorHAnsi" w:hAnsiTheme="minorHAnsi"/>
          <w:szCs w:val="24"/>
        </w:rPr>
        <w:t>provide a fix o</w:t>
      </w:r>
      <w:r w:rsidR="00B04F50">
        <w:rPr>
          <w:rFonts w:cs="Arial" w:asciiTheme="minorHAnsi" w:hAnsiTheme="minorHAnsi"/>
          <w:szCs w:val="24"/>
        </w:rPr>
        <w:t>u</w:t>
      </w:r>
      <w:r>
        <w:rPr>
          <w:rFonts w:cs="Arial" w:asciiTheme="minorHAnsi" w:hAnsiTheme="minorHAnsi"/>
          <w:szCs w:val="24"/>
        </w:rPr>
        <w:t>rselves.</w:t>
      </w:r>
    </w:p>
    <w:p w:rsidRPr="00571512" w:rsidR="00571512" w:rsidP="008F03E1" w:rsidRDefault="00571512" w14:paraId="252E5FB1" w14:textId="0FF8E30F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Follow issues through to resolution in conjunction with </w:t>
      </w:r>
      <w:r w:rsidR="00B04F50">
        <w:rPr>
          <w:rFonts w:cs="Arial" w:asciiTheme="minorHAnsi" w:hAnsiTheme="minorHAnsi"/>
          <w:szCs w:val="24"/>
        </w:rPr>
        <w:t>various departments.</w:t>
      </w:r>
    </w:p>
    <w:p w:rsidRPr="00571512" w:rsidR="00427841" w:rsidP="008F03E1" w:rsidRDefault="00427841" w14:paraId="7F19DE44" w14:textId="2A0A8CAD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Communicate </w:t>
      </w:r>
      <w:r w:rsidR="00B2552F">
        <w:rPr>
          <w:rFonts w:cs="Arial" w:asciiTheme="minorHAnsi" w:hAnsiTheme="minorHAnsi"/>
          <w:szCs w:val="24"/>
        </w:rPr>
        <w:t xml:space="preserve">updates, </w:t>
      </w:r>
      <w:r w:rsidR="00B04F50">
        <w:rPr>
          <w:rFonts w:cs="Arial" w:asciiTheme="minorHAnsi" w:hAnsiTheme="minorHAnsi"/>
          <w:szCs w:val="24"/>
        </w:rPr>
        <w:t>answers</w:t>
      </w:r>
      <w:r w:rsidR="00B2552F">
        <w:rPr>
          <w:rFonts w:cs="Arial" w:asciiTheme="minorHAnsi" w:hAnsiTheme="minorHAnsi"/>
          <w:szCs w:val="24"/>
        </w:rPr>
        <w:t xml:space="preserve"> and </w:t>
      </w:r>
      <w:r w:rsidRPr="00571512">
        <w:rPr>
          <w:rFonts w:cs="Arial" w:asciiTheme="minorHAnsi" w:hAnsiTheme="minorHAnsi"/>
          <w:szCs w:val="24"/>
        </w:rPr>
        <w:t xml:space="preserve">fixes </w:t>
      </w:r>
      <w:r w:rsidR="00B04F50">
        <w:rPr>
          <w:rFonts w:cs="Arial" w:asciiTheme="minorHAnsi" w:hAnsiTheme="minorHAnsi"/>
          <w:szCs w:val="24"/>
        </w:rPr>
        <w:t>to customers</w:t>
      </w:r>
      <w:r w:rsidRPr="00571512">
        <w:rPr>
          <w:rFonts w:cs="Arial" w:asciiTheme="minorHAnsi" w:hAnsiTheme="minorHAnsi"/>
          <w:szCs w:val="24"/>
        </w:rPr>
        <w:t xml:space="preserve"> as required</w:t>
      </w:r>
      <w:r w:rsidR="009E7EB2">
        <w:rPr>
          <w:rFonts w:cs="Arial" w:asciiTheme="minorHAnsi" w:hAnsiTheme="minorHAnsi"/>
          <w:szCs w:val="24"/>
        </w:rPr>
        <w:t>.</w:t>
      </w:r>
    </w:p>
    <w:p w:rsidRPr="00571512" w:rsidR="00571512" w:rsidP="00571512" w:rsidRDefault="00571512" w14:paraId="1E70E1A9" w14:textId="74CB1921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To carry out </w:t>
      </w:r>
      <w:r w:rsidR="00B04F50">
        <w:rPr>
          <w:rFonts w:cs="Arial" w:asciiTheme="minorHAnsi" w:hAnsiTheme="minorHAnsi"/>
          <w:szCs w:val="24"/>
        </w:rPr>
        <w:t>User Acceptance Testing</w:t>
      </w:r>
      <w:r w:rsidRPr="00571512">
        <w:rPr>
          <w:rFonts w:cs="Arial" w:asciiTheme="minorHAnsi" w:hAnsiTheme="minorHAnsi"/>
          <w:szCs w:val="24"/>
        </w:rPr>
        <w:t xml:space="preserve"> plans created </w:t>
      </w:r>
      <w:r w:rsidR="00B2552F">
        <w:rPr>
          <w:rFonts w:cs="Arial" w:asciiTheme="minorHAnsi" w:hAnsiTheme="minorHAnsi"/>
          <w:szCs w:val="24"/>
        </w:rPr>
        <w:t>as required</w:t>
      </w:r>
      <w:r w:rsidR="00B04F50">
        <w:rPr>
          <w:rFonts w:cs="Arial" w:asciiTheme="minorHAnsi" w:hAnsiTheme="minorHAnsi"/>
          <w:szCs w:val="24"/>
        </w:rPr>
        <w:t>.</w:t>
      </w:r>
    </w:p>
    <w:p w:rsidRPr="00571512" w:rsidR="00571512" w:rsidP="00571512" w:rsidRDefault="00571512" w14:paraId="6B8DD181" w14:textId="77777777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Suggest practical improvements</w:t>
      </w:r>
      <w:r w:rsidR="00B04F50">
        <w:rPr>
          <w:rFonts w:asciiTheme="minorHAnsi" w:hAnsiTheme="minorHAnsi"/>
          <w:szCs w:val="24"/>
        </w:rPr>
        <w:t xml:space="preserve"> to processes.</w:t>
      </w:r>
    </w:p>
    <w:p w:rsidRPr="00571512" w:rsidR="00571512" w:rsidP="00571512" w:rsidRDefault="00571512" w14:paraId="3AAB3C26" w14:textId="37D582DB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 xml:space="preserve">Look to increase </w:t>
      </w:r>
      <w:r w:rsidR="00B04F50">
        <w:rPr>
          <w:rFonts w:asciiTheme="minorHAnsi" w:hAnsiTheme="minorHAnsi"/>
          <w:szCs w:val="24"/>
        </w:rPr>
        <w:t>online</w:t>
      </w:r>
      <w:r w:rsidR="00B2552F">
        <w:rPr>
          <w:rFonts w:asciiTheme="minorHAnsi" w:hAnsiTheme="minorHAnsi"/>
          <w:szCs w:val="24"/>
        </w:rPr>
        <w:t xml:space="preserve"> documentation and </w:t>
      </w:r>
      <w:r w:rsidR="00B04F50">
        <w:rPr>
          <w:rFonts w:asciiTheme="minorHAnsi" w:hAnsiTheme="minorHAnsi"/>
          <w:szCs w:val="24"/>
        </w:rPr>
        <w:t>self-help system usage.</w:t>
      </w:r>
    </w:p>
    <w:p w:rsidRPr="00571512" w:rsidR="00034A98" w:rsidP="00034A98" w:rsidRDefault="00034A98" w14:paraId="562F4210" w14:textId="77777777">
      <w:pPr>
        <w:rPr>
          <w:rFonts w:cs="Arial" w:asciiTheme="minorHAnsi" w:hAnsiTheme="minorHAnsi"/>
          <w:b/>
          <w:szCs w:val="24"/>
        </w:rPr>
      </w:pPr>
    </w:p>
    <w:p w:rsidRPr="00571512" w:rsidR="00034A98" w:rsidP="00034A98" w:rsidRDefault="00034A98" w14:paraId="6E064BDB" w14:textId="77777777">
      <w:pPr>
        <w:rPr>
          <w:rFonts w:cs="Arial" w:asciiTheme="minorHAnsi" w:hAnsiTheme="minorHAnsi"/>
          <w:b/>
          <w:szCs w:val="24"/>
        </w:rPr>
      </w:pPr>
      <w:r w:rsidRPr="00571512">
        <w:rPr>
          <w:rFonts w:cs="Arial" w:asciiTheme="minorHAnsi" w:hAnsiTheme="minorHAnsi"/>
          <w:b/>
          <w:szCs w:val="24"/>
        </w:rPr>
        <w:t xml:space="preserve">General </w:t>
      </w:r>
    </w:p>
    <w:p w:rsidRPr="00571512" w:rsidR="00034A98" w:rsidP="00034A98" w:rsidRDefault="00034A98" w14:paraId="44B79F80" w14:textId="0B6005D7">
      <w:pPr>
        <w:pStyle w:val="ListParagraph"/>
        <w:numPr>
          <w:ilvl w:val="0"/>
          <w:numId w:val="4"/>
        </w:numPr>
        <w:ind w:left="360"/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Be a committed, enthusiastic and supportive team member</w:t>
      </w:r>
      <w:r w:rsidR="009E7EB2">
        <w:rPr>
          <w:rFonts w:cs="Arial" w:asciiTheme="minorHAnsi" w:hAnsiTheme="minorHAnsi"/>
          <w:szCs w:val="24"/>
        </w:rPr>
        <w:t>.</w:t>
      </w:r>
    </w:p>
    <w:p w:rsidRPr="00571512" w:rsidR="00034A98" w:rsidP="00034A98" w:rsidRDefault="00034A98" w14:paraId="536ED502" w14:textId="7DCCB349">
      <w:pPr>
        <w:pStyle w:val="ListParagraph"/>
        <w:numPr>
          <w:ilvl w:val="0"/>
          <w:numId w:val="4"/>
        </w:numPr>
        <w:ind w:left="360"/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Answer phones and respond to queries to company standards</w:t>
      </w:r>
      <w:r w:rsidR="009E7EB2">
        <w:rPr>
          <w:rFonts w:cs="Arial" w:asciiTheme="minorHAnsi" w:hAnsiTheme="minorHAnsi"/>
          <w:szCs w:val="24"/>
        </w:rPr>
        <w:t>.</w:t>
      </w:r>
    </w:p>
    <w:p w:rsidRPr="00571512" w:rsidR="00034A98" w:rsidP="00034A98" w:rsidRDefault="00034A98" w14:paraId="5DEE8099" w14:textId="310701D7">
      <w:pPr>
        <w:pStyle w:val="ListParagraph"/>
        <w:numPr>
          <w:ilvl w:val="0"/>
          <w:numId w:val="4"/>
        </w:numPr>
        <w:ind w:left="360"/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Be aware of company</w:t>
      </w:r>
      <w:r w:rsidR="009D0D35">
        <w:rPr>
          <w:rFonts w:cs="Arial" w:asciiTheme="minorHAnsi" w:hAnsiTheme="minorHAnsi"/>
          <w:szCs w:val="24"/>
        </w:rPr>
        <w:t xml:space="preserve"> and </w:t>
      </w:r>
      <w:r w:rsidR="000E2081">
        <w:rPr>
          <w:rFonts w:cs="Arial" w:asciiTheme="minorHAnsi" w:hAnsiTheme="minorHAnsi"/>
          <w:szCs w:val="24"/>
        </w:rPr>
        <w:t>teams’</w:t>
      </w:r>
      <w:r w:rsidRPr="00571512">
        <w:rPr>
          <w:rFonts w:cs="Arial" w:asciiTheme="minorHAnsi" w:hAnsiTheme="minorHAnsi"/>
          <w:szCs w:val="24"/>
        </w:rPr>
        <w:t xml:space="preserve"> </w:t>
      </w:r>
      <w:r w:rsidR="00B04F50">
        <w:rPr>
          <w:rFonts w:cs="Arial" w:asciiTheme="minorHAnsi" w:hAnsiTheme="minorHAnsi"/>
          <w:szCs w:val="24"/>
        </w:rPr>
        <w:t xml:space="preserve">goals, </w:t>
      </w:r>
      <w:r w:rsidRPr="00571512">
        <w:rPr>
          <w:rFonts w:cs="Arial" w:asciiTheme="minorHAnsi" w:hAnsiTheme="minorHAnsi"/>
          <w:szCs w:val="24"/>
        </w:rPr>
        <w:t>aims</w:t>
      </w:r>
      <w:r w:rsidR="00B04F50">
        <w:rPr>
          <w:rFonts w:cs="Arial" w:asciiTheme="minorHAnsi" w:hAnsiTheme="minorHAnsi"/>
          <w:szCs w:val="24"/>
        </w:rPr>
        <w:t xml:space="preserve"> and SLA’s</w:t>
      </w:r>
      <w:r w:rsidRPr="00571512">
        <w:rPr>
          <w:rFonts w:cs="Arial" w:asciiTheme="minorHAnsi" w:hAnsiTheme="minorHAnsi"/>
          <w:szCs w:val="24"/>
        </w:rPr>
        <w:t xml:space="preserve"> and strive to achieve at every opportunity</w:t>
      </w:r>
      <w:r w:rsidR="009E7EB2">
        <w:rPr>
          <w:rFonts w:cs="Arial" w:asciiTheme="minorHAnsi" w:hAnsiTheme="minorHAnsi"/>
          <w:szCs w:val="24"/>
        </w:rPr>
        <w:t>.</w:t>
      </w:r>
    </w:p>
    <w:p w:rsidRPr="00571512" w:rsidR="00034A98" w:rsidP="00034A98" w:rsidRDefault="00034A98" w14:paraId="21C84361" w14:textId="1509CCD3">
      <w:pPr>
        <w:pStyle w:val="ListParagraph"/>
        <w:numPr>
          <w:ilvl w:val="0"/>
          <w:numId w:val="4"/>
        </w:numPr>
        <w:ind w:left="360"/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Deliver an efficient and professional service to </w:t>
      </w:r>
      <w:r w:rsidR="00B04F50">
        <w:rPr>
          <w:rFonts w:cs="Arial" w:asciiTheme="minorHAnsi" w:hAnsiTheme="minorHAnsi"/>
          <w:szCs w:val="24"/>
        </w:rPr>
        <w:t>customers</w:t>
      </w:r>
      <w:r w:rsidR="009E7EB2">
        <w:rPr>
          <w:rFonts w:cs="Arial" w:asciiTheme="minorHAnsi" w:hAnsiTheme="minorHAnsi"/>
          <w:szCs w:val="24"/>
        </w:rPr>
        <w:t>.</w:t>
      </w:r>
    </w:p>
    <w:p w:rsidRPr="00571512" w:rsidR="00034A98" w:rsidP="00034A98" w:rsidRDefault="00034A98" w14:paraId="1ACD92E4" w14:textId="105F391D">
      <w:pPr>
        <w:pStyle w:val="ListParagraph"/>
        <w:numPr>
          <w:ilvl w:val="0"/>
          <w:numId w:val="4"/>
        </w:numPr>
        <w:ind w:left="360"/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Attend and contribute in a positive and objective manner at team meetings or any relevant departmental/company meetings</w:t>
      </w:r>
      <w:r w:rsidR="009E7EB2">
        <w:rPr>
          <w:rFonts w:cs="Arial" w:asciiTheme="minorHAnsi" w:hAnsiTheme="minorHAnsi"/>
          <w:szCs w:val="24"/>
        </w:rPr>
        <w:t>.</w:t>
      </w:r>
    </w:p>
    <w:p w:rsidRPr="00571512" w:rsidR="00034A98" w:rsidP="00034A98" w:rsidRDefault="00034A98" w14:paraId="5B890693" w14:textId="35C4DAD3">
      <w:pPr>
        <w:pStyle w:val="ListParagraph"/>
        <w:numPr>
          <w:ilvl w:val="0"/>
          <w:numId w:val="3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Compile accurate business </w:t>
      </w:r>
      <w:r w:rsidR="00B2552F">
        <w:rPr>
          <w:rFonts w:cs="Arial" w:asciiTheme="minorHAnsi" w:hAnsiTheme="minorHAnsi"/>
          <w:szCs w:val="24"/>
        </w:rPr>
        <w:t xml:space="preserve">communications and </w:t>
      </w:r>
      <w:r w:rsidRPr="00571512">
        <w:rPr>
          <w:rFonts w:cs="Arial" w:asciiTheme="minorHAnsi" w:hAnsiTheme="minorHAnsi"/>
          <w:szCs w:val="24"/>
        </w:rPr>
        <w:t>reports as required</w:t>
      </w:r>
      <w:r w:rsidR="009E7EB2">
        <w:rPr>
          <w:rFonts w:cs="Arial" w:asciiTheme="minorHAnsi" w:hAnsiTheme="minorHAnsi"/>
          <w:szCs w:val="24"/>
        </w:rPr>
        <w:t>.</w:t>
      </w:r>
    </w:p>
    <w:p w:rsidRPr="00571512" w:rsidR="00034A98" w:rsidP="00034A98" w:rsidRDefault="00034A98" w14:paraId="32CE15C3" w14:textId="25BFEEB2">
      <w:pPr>
        <w:pStyle w:val="ListParagraph"/>
        <w:numPr>
          <w:ilvl w:val="0"/>
          <w:numId w:val="3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Acknowledge correspondence within set standards and timescales</w:t>
      </w:r>
      <w:r w:rsidR="009E7EB2">
        <w:rPr>
          <w:rFonts w:cs="Arial" w:asciiTheme="minorHAnsi" w:hAnsiTheme="minorHAnsi"/>
          <w:szCs w:val="24"/>
        </w:rPr>
        <w:t>.</w:t>
      </w:r>
    </w:p>
    <w:p w:rsidRPr="00571512" w:rsidR="00034A98" w:rsidP="00034A98" w:rsidRDefault="00034A98" w14:paraId="2725A3F2" w14:textId="77777777">
      <w:pPr>
        <w:pStyle w:val="ListParagraph"/>
        <w:numPr>
          <w:ilvl w:val="0"/>
          <w:numId w:val="3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Assist other departments when and where necessary to ensure business continuity and minimum standard performance</w:t>
      </w:r>
      <w:r w:rsidR="00B04F50">
        <w:rPr>
          <w:rFonts w:cs="Arial" w:asciiTheme="minorHAnsi" w:hAnsiTheme="minorHAnsi"/>
          <w:szCs w:val="24"/>
        </w:rPr>
        <w:t>.</w:t>
      </w:r>
    </w:p>
    <w:p w:rsidRPr="00571512" w:rsidR="00034A98" w:rsidP="00034A98" w:rsidRDefault="00034A98" w14:paraId="6A0F470A" w14:textId="77777777">
      <w:pPr>
        <w:pStyle w:val="ListParagraph"/>
        <w:numPr>
          <w:ilvl w:val="0"/>
          <w:numId w:val="3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Strive to continuously improve the quality (presentation, accuracy and coverage) of information relevant to the </w:t>
      </w:r>
      <w:r w:rsidR="00B04F50">
        <w:rPr>
          <w:rFonts w:cs="Arial" w:asciiTheme="minorHAnsi" w:hAnsiTheme="minorHAnsi"/>
          <w:szCs w:val="24"/>
        </w:rPr>
        <w:t>product.</w:t>
      </w:r>
    </w:p>
    <w:p w:rsidRPr="00571512" w:rsidR="00571512" w:rsidP="00571512" w:rsidRDefault="00571512" w14:paraId="67253973" w14:textId="77777777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Aim to “</w:t>
      </w:r>
      <w:r w:rsidRPr="00571512" w:rsidR="00597DA4">
        <w:rPr>
          <w:rFonts w:asciiTheme="minorHAnsi" w:hAnsiTheme="minorHAnsi"/>
          <w:szCs w:val="24"/>
        </w:rPr>
        <w:t>self-learn</w:t>
      </w:r>
      <w:r w:rsidRPr="00571512">
        <w:rPr>
          <w:rFonts w:asciiTheme="minorHAnsi" w:hAnsiTheme="minorHAnsi"/>
          <w:szCs w:val="24"/>
        </w:rPr>
        <w:t xml:space="preserve"> / develop” skills and understanding of industry practices, procedures and policies that would impact on </w:t>
      </w:r>
      <w:r w:rsidR="00B04F50">
        <w:rPr>
          <w:rFonts w:asciiTheme="minorHAnsi" w:hAnsiTheme="minorHAnsi"/>
          <w:szCs w:val="24"/>
        </w:rPr>
        <w:t>the team</w:t>
      </w:r>
      <w:r w:rsidRPr="00571512">
        <w:rPr>
          <w:rFonts w:asciiTheme="minorHAnsi" w:hAnsiTheme="minorHAnsi"/>
          <w:szCs w:val="24"/>
        </w:rPr>
        <w:t>.</w:t>
      </w:r>
    </w:p>
    <w:p w:rsidRPr="00571512" w:rsidR="00034A98" w:rsidP="00034A98" w:rsidRDefault="00034A98" w14:paraId="1A19E36C" w14:textId="77777777">
      <w:pPr>
        <w:rPr>
          <w:rFonts w:asciiTheme="minorHAnsi" w:hAnsiTheme="minorHAnsi"/>
          <w:szCs w:val="24"/>
        </w:rPr>
      </w:pPr>
    </w:p>
    <w:p w:rsidR="00C85A0D" w:rsidP="00C85A0D" w:rsidRDefault="00C85A0D" w14:paraId="5F3C14AB" w14:textId="796F282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The ideal candidate will be able to demonstrate knowledge or have experience with:</w:t>
      </w:r>
    </w:p>
    <w:p w:rsidRPr="00C85A0D" w:rsidR="00C85A0D" w:rsidP="00C85A0D" w:rsidRDefault="00C85A0D" w14:paraId="3864A96D" w14:textId="787EB16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Preferable:</w:t>
      </w:r>
    </w:p>
    <w:p w:rsidRPr="00C85A0D" w:rsidR="002F6294" w:rsidP="00C85A0D" w:rsidRDefault="00B2552F" w14:paraId="5881A91E" w14:textId="24D0370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C85A0D">
        <w:rPr>
          <w:rFonts w:asciiTheme="minorHAnsi" w:hAnsiTheme="minorHAnsi"/>
          <w:szCs w:val="24"/>
        </w:rPr>
        <w:t>Knowledge of and experience of working with API’s</w:t>
      </w:r>
      <w:r w:rsidRPr="00C85A0D" w:rsidR="002F6294">
        <w:rPr>
          <w:rFonts w:asciiTheme="minorHAnsi" w:hAnsiTheme="minorHAnsi"/>
          <w:szCs w:val="24"/>
        </w:rPr>
        <w:t xml:space="preserve"> in a support or help desk role</w:t>
      </w:r>
      <w:r w:rsidR="00C85A0D">
        <w:rPr>
          <w:rFonts w:asciiTheme="minorHAnsi" w:hAnsiTheme="minorHAnsi"/>
          <w:szCs w:val="24"/>
        </w:rPr>
        <w:t>.</w:t>
      </w:r>
    </w:p>
    <w:p w:rsidR="002F6294" w:rsidP="00571512" w:rsidRDefault="002F6294" w14:paraId="3F13A0E6" w14:textId="74009810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able to work with and investigate XML files</w:t>
      </w:r>
      <w:r w:rsidRPr="00571512">
        <w:rPr>
          <w:rFonts w:asciiTheme="minorHAnsi" w:hAnsiTheme="minorHAnsi"/>
          <w:szCs w:val="24"/>
        </w:rPr>
        <w:t>.</w:t>
      </w:r>
    </w:p>
    <w:p w:rsidR="002F6294" w:rsidP="002F6294" w:rsidRDefault="002F6294" w14:paraId="6D750629" w14:textId="42784099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Have worked with </w:t>
      </w:r>
      <w:r w:rsidR="00C85A0D">
        <w:rPr>
          <w:rFonts w:asciiTheme="minorHAnsi" w:hAnsiTheme="minorHAnsi"/>
          <w:szCs w:val="24"/>
        </w:rPr>
        <w:t>h</w:t>
      </w:r>
      <w:r>
        <w:rPr>
          <w:rFonts w:asciiTheme="minorHAnsi" w:hAnsiTheme="minorHAnsi"/>
          <w:szCs w:val="24"/>
        </w:rPr>
        <w:t xml:space="preserve">elp </w:t>
      </w:r>
      <w:r w:rsidR="00C85A0D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esk software in the past, such as Jira service desk</w:t>
      </w:r>
      <w:r w:rsidRPr="00571512">
        <w:rPr>
          <w:rFonts w:asciiTheme="minorHAnsi" w:hAnsiTheme="minorHAnsi"/>
          <w:szCs w:val="24"/>
        </w:rPr>
        <w:t>.</w:t>
      </w:r>
    </w:p>
    <w:p w:rsidR="002F6294" w:rsidP="002F6294" w:rsidRDefault="002F6294" w14:paraId="282F15CB" w14:textId="14F6CD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Can investigate the details of a problem, and not take things a face value.</w:t>
      </w:r>
    </w:p>
    <w:p w:rsidRPr="00571512" w:rsidR="002F6294" w:rsidP="002F6294" w:rsidRDefault="002F6294" w14:paraId="22C25BB7" w14:textId="7777777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Strong customer service ethic.</w:t>
      </w:r>
    </w:p>
    <w:p w:rsidRPr="00571512" w:rsidR="002F6294" w:rsidP="002F6294" w:rsidRDefault="002F6294" w14:paraId="1545491C" w14:textId="7777777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 xml:space="preserve">Knowledge of </w:t>
      </w:r>
      <w:r>
        <w:rPr>
          <w:rFonts w:asciiTheme="minorHAnsi" w:hAnsiTheme="minorHAnsi"/>
          <w:szCs w:val="24"/>
        </w:rPr>
        <w:t xml:space="preserve">Outlook, </w:t>
      </w:r>
      <w:r w:rsidRPr="00571512">
        <w:rPr>
          <w:rFonts w:asciiTheme="minorHAnsi" w:hAnsiTheme="minorHAnsi"/>
          <w:szCs w:val="24"/>
        </w:rPr>
        <w:t>Excel &amp; Word.</w:t>
      </w:r>
    </w:p>
    <w:p w:rsidRPr="00571512" w:rsidR="002F6294" w:rsidP="002F6294" w:rsidRDefault="002F6294" w14:paraId="1E12718B" w14:textId="7777777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 xml:space="preserve">High levels of accuracy. </w:t>
      </w:r>
    </w:p>
    <w:p w:rsidRPr="002F6294" w:rsidR="002F6294" w:rsidP="002F6294" w:rsidRDefault="002F6294" w14:paraId="5B45E07F" w14:textId="0567063F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Strong at p</w:t>
      </w:r>
      <w:r w:rsidRPr="00571512">
        <w:rPr>
          <w:rFonts w:asciiTheme="minorHAnsi" w:hAnsiTheme="minorHAnsi"/>
          <w:szCs w:val="24"/>
        </w:rPr>
        <w:t>rioritising and time-management.</w:t>
      </w:r>
    </w:p>
    <w:p w:rsidR="002F6294" w:rsidP="002F6294" w:rsidRDefault="002F6294" w14:paraId="2C9D4364" w14:textId="272E3142">
      <w:pPr>
        <w:rPr>
          <w:rFonts w:asciiTheme="minorHAnsi" w:hAnsiTheme="minorHAnsi"/>
          <w:szCs w:val="24"/>
        </w:rPr>
      </w:pPr>
    </w:p>
    <w:p w:rsidRPr="002F6294" w:rsidR="002F6294" w:rsidP="002F6294" w:rsidRDefault="002F6294" w14:paraId="1251F6C8" w14:textId="7F0A4072">
      <w:pPr>
        <w:rPr>
          <w:rFonts w:asciiTheme="minorHAnsi" w:hAnsiTheme="minorHAnsi"/>
          <w:b/>
          <w:bCs/>
          <w:szCs w:val="24"/>
        </w:rPr>
      </w:pPr>
      <w:r w:rsidRPr="002F6294">
        <w:rPr>
          <w:rFonts w:asciiTheme="minorHAnsi" w:hAnsiTheme="minorHAnsi"/>
          <w:b/>
          <w:bCs/>
          <w:szCs w:val="24"/>
        </w:rPr>
        <w:t>Desirable:</w:t>
      </w:r>
    </w:p>
    <w:p w:rsidRPr="002F6294" w:rsidR="00571512" w:rsidP="002F6294" w:rsidRDefault="00571512" w14:paraId="359832BD" w14:textId="287C7030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2F6294">
        <w:rPr>
          <w:rFonts w:asciiTheme="minorHAnsi" w:hAnsiTheme="minorHAnsi"/>
          <w:szCs w:val="24"/>
        </w:rPr>
        <w:t>Knowledge of net airline fares &amp; rules.</w:t>
      </w:r>
    </w:p>
    <w:p w:rsidRPr="00DF7789" w:rsidR="00DF7789" w:rsidP="002F6294" w:rsidRDefault="00DF7789" w14:paraId="2ADF53CE" w14:textId="1552E734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 xml:space="preserve">Knowledge of </w:t>
      </w:r>
      <w:r>
        <w:rPr>
          <w:rFonts w:asciiTheme="minorHAnsi" w:hAnsiTheme="minorHAnsi"/>
          <w:szCs w:val="24"/>
        </w:rPr>
        <w:t xml:space="preserve">NDC and other </w:t>
      </w:r>
      <w:r w:rsidR="002F6294">
        <w:rPr>
          <w:rFonts w:asciiTheme="minorHAnsi" w:hAnsiTheme="minorHAnsi"/>
          <w:szCs w:val="24"/>
        </w:rPr>
        <w:t xml:space="preserve">travel industry specific </w:t>
      </w:r>
      <w:r>
        <w:rPr>
          <w:rFonts w:asciiTheme="minorHAnsi" w:hAnsiTheme="minorHAnsi"/>
          <w:szCs w:val="24"/>
        </w:rPr>
        <w:t>APIs</w:t>
      </w:r>
      <w:r w:rsidRPr="00571512">
        <w:rPr>
          <w:rFonts w:asciiTheme="minorHAnsi" w:hAnsiTheme="minorHAnsi"/>
          <w:szCs w:val="24"/>
        </w:rPr>
        <w:t>.</w:t>
      </w:r>
    </w:p>
    <w:p w:rsidRPr="002F6294" w:rsidR="009D0D35" w:rsidP="002F6294" w:rsidRDefault="00571512" w14:paraId="55B3F531" w14:textId="655DA396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Booking</w:t>
      </w:r>
      <w:r w:rsidR="004D3104">
        <w:rPr>
          <w:rFonts w:asciiTheme="minorHAnsi" w:hAnsiTheme="minorHAnsi"/>
          <w:szCs w:val="24"/>
        </w:rPr>
        <w:t xml:space="preserve"> &amp; Pricing via </w:t>
      </w:r>
      <w:r w:rsidR="00EA4398">
        <w:rPr>
          <w:rFonts w:asciiTheme="minorHAnsi" w:hAnsiTheme="minorHAnsi"/>
          <w:szCs w:val="24"/>
        </w:rPr>
        <w:t>GDS</w:t>
      </w:r>
      <w:r w:rsidR="002F6294">
        <w:rPr>
          <w:rFonts w:asciiTheme="minorHAnsi" w:hAnsiTheme="minorHAnsi"/>
          <w:szCs w:val="24"/>
        </w:rPr>
        <w:t>.</w:t>
      </w:r>
    </w:p>
    <w:p w:rsidRPr="00571512" w:rsidR="00571512" w:rsidP="002F6294" w:rsidRDefault="00571512" w14:paraId="7CE2A4CC" w14:textId="77777777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 xml:space="preserve">Commercially astute.  </w:t>
      </w:r>
    </w:p>
    <w:sectPr w:rsidRPr="00571512" w:rsidR="0057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643"/>
    <w:multiLevelType w:val="hybridMultilevel"/>
    <w:tmpl w:val="5F281F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E7DA7"/>
    <w:multiLevelType w:val="hybridMultilevel"/>
    <w:tmpl w:val="664E1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CCA"/>
    <w:multiLevelType w:val="hybridMultilevel"/>
    <w:tmpl w:val="07F24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17520"/>
    <w:multiLevelType w:val="hybridMultilevel"/>
    <w:tmpl w:val="AFBA0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A7887"/>
    <w:multiLevelType w:val="hybridMultilevel"/>
    <w:tmpl w:val="36FE1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70A30"/>
    <w:multiLevelType w:val="hybridMultilevel"/>
    <w:tmpl w:val="2E944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476F5"/>
    <w:multiLevelType w:val="hybridMultilevel"/>
    <w:tmpl w:val="99A84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1D628D"/>
    <w:multiLevelType w:val="hybridMultilevel"/>
    <w:tmpl w:val="AADE8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E1"/>
    <w:rsid w:val="00034A98"/>
    <w:rsid w:val="00054E65"/>
    <w:rsid w:val="00095ADF"/>
    <w:rsid w:val="000A2D61"/>
    <w:rsid w:val="000C7F32"/>
    <w:rsid w:val="000D4860"/>
    <w:rsid w:val="000E2081"/>
    <w:rsid w:val="00143CE8"/>
    <w:rsid w:val="00187ACC"/>
    <w:rsid w:val="002536D1"/>
    <w:rsid w:val="00293990"/>
    <w:rsid w:val="002F6294"/>
    <w:rsid w:val="003579B8"/>
    <w:rsid w:val="00393CBA"/>
    <w:rsid w:val="00427841"/>
    <w:rsid w:val="00444E11"/>
    <w:rsid w:val="004D3104"/>
    <w:rsid w:val="00511412"/>
    <w:rsid w:val="00571512"/>
    <w:rsid w:val="00597DA4"/>
    <w:rsid w:val="005D0E26"/>
    <w:rsid w:val="006505F8"/>
    <w:rsid w:val="007309A9"/>
    <w:rsid w:val="0075518C"/>
    <w:rsid w:val="00832D97"/>
    <w:rsid w:val="008F03E1"/>
    <w:rsid w:val="00934814"/>
    <w:rsid w:val="00943B06"/>
    <w:rsid w:val="009D0D35"/>
    <w:rsid w:val="009D1933"/>
    <w:rsid w:val="009E7EB2"/>
    <w:rsid w:val="00A41E2D"/>
    <w:rsid w:val="00A4628E"/>
    <w:rsid w:val="00A5492F"/>
    <w:rsid w:val="00A82DCF"/>
    <w:rsid w:val="00B04F50"/>
    <w:rsid w:val="00B17E71"/>
    <w:rsid w:val="00B2552F"/>
    <w:rsid w:val="00B4593A"/>
    <w:rsid w:val="00BA2194"/>
    <w:rsid w:val="00BB3B8C"/>
    <w:rsid w:val="00C24443"/>
    <w:rsid w:val="00C85A0D"/>
    <w:rsid w:val="00DF7789"/>
    <w:rsid w:val="00EA4398"/>
    <w:rsid w:val="00EA75BA"/>
    <w:rsid w:val="00ED34D0"/>
    <w:rsid w:val="00EF31A0"/>
    <w:rsid w:val="00EF37F7"/>
    <w:rsid w:val="00FD5B20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2EB2"/>
  <w15:chartTrackingRefBased/>
  <w15:docId w15:val="{CEAEC66C-DDC4-4179-B839-08F9592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3E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F03E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F03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492F"/>
  </w:style>
  <w:style w:type="paragraph" w:styleId="BalloonText">
    <w:name w:val="Balloon Text"/>
    <w:basedOn w:val="Normal"/>
    <w:link w:val="BalloonTextChar"/>
    <w:uiPriority w:val="99"/>
    <w:semiHidden/>
    <w:unhideWhenUsed/>
    <w:rsid w:val="00143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Ellwood</dc:creator>
  <cp:keywords/>
  <dc:description/>
  <cp:lastModifiedBy>Chris Ellwood</cp:lastModifiedBy>
  <cp:revision>8</cp:revision>
  <dcterms:created xsi:type="dcterms:W3CDTF">2019-12-19T11:49:00Z</dcterms:created>
  <dcterms:modified xsi:type="dcterms:W3CDTF">2020-01-02T13:56:00Z</dcterms:modified>
</cp:coreProperties>
</file>